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78D" w:rsidRDefault="00A3178D" w:rsidP="007579ED">
      <w:pPr>
        <w:pStyle w:val="a3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Pr="00A3178D" w:rsidRDefault="00A3178D" w:rsidP="00A3178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Қазақстан Республикасы Ғылым және жоғары бі</w:t>
      </w:r>
      <w:proofErr w:type="gramStart"/>
      <w:r w:rsidRPr="00A3178D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A3178D">
        <w:rPr>
          <w:rFonts w:ascii="Times New Roman" w:eastAsia="Times New Roman" w:hAnsi="Times New Roman" w:cs="Times New Roman"/>
          <w:sz w:val="24"/>
          <w:szCs w:val="24"/>
        </w:rPr>
        <w:t>ім министрліг</w:t>
      </w:r>
    </w:p>
    <w:p w:rsidR="00A3178D" w:rsidRPr="00A3178D" w:rsidRDefault="00A3178D" w:rsidP="00A3178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 xml:space="preserve">Д.Серікбаев атындағы </w:t>
      </w:r>
      <w:proofErr w:type="gramStart"/>
      <w:r w:rsidRPr="00A3178D">
        <w:rPr>
          <w:rFonts w:ascii="Times New Roman" w:eastAsia="Times New Roman" w:hAnsi="Times New Roman" w:cs="Times New Roman"/>
          <w:sz w:val="24"/>
          <w:szCs w:val="24"/>
        </w:rPr>
        <w:t>Ш</w:t>
      </w:r>
      <w:proofErr w:type="gramEnd"/>
      <w:r w:rsidRPr="00A3178D">
        <w:rPr>
          <w:rFonts w:ascii="Times New Roman" w:eastAsia="Times New Roman" w:hAnsi="Times New Roman" w:cs="Times New Roman"/>
          <w:sz w:val="24"/>
          <w:szCs w:val="24"/>
        </w:rPr>
        <w:t>ҚТУ</w:t>
      </w:r>
    </w:p>
    <w:p w:rsidR="00A3178D" w:rsidRPr="00A3178D" w:rsidRDefault="00A3178D" w:rsidP="00A3178D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БЕКІТЕМІН:</w:t>
      </w:r>
    </w:p>
    <w:p w:rsidR="00A3178D" w:rsidRPr="00A3178D" w:rsidRDefault="00A3178D" w:rsidP="00A3178D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СжҚМ деканы:</w:t>
      </w:r>
    </w:p>
    <w:p w:rsidR="00A3178D" w:rsidRPr="00A3178D" w:rsidRDefault="00A3178D" w:rsidP="00A3178D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Алдунгарова А.К.</w:t>
      </w:r>
    </w:p>
    <w:p w:rsidR="00A3178D" w:rsidRPr="00A3178D" w:rsidRDefault="00A3178D" w:rsidP="00A3178D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_____________2022 ж.</w:t>
      </w:r>
    </w:p>
    <w:p w:rsidR="00A3178D" w:rsidRPr="00A3178D" w:rsidRDefault="00A3178D" w:rsidP="00A3178D">
      <w:pPr>
        <w:rPr>
          <w:rFonts w:ascii="Calibri" w:eastAsia="Times New Roman" w:hAnsi="Calibri" w:cs="Times New Roman"/>
        </w:rPr>
      </w:pPr>
    </w:p>
    <w:p w:rsidR="00A3178D" w:rsidRPr="00A3178D" w:rsidRDefault="00A3178D" w:rsidP="00A3178D">
      <w:pPr>
        <w:rPr>
          <w:rFonts w:ascii="Calibri" w:eastAsia="Times New Roman" w:hAnsi="Calibri" w:cs="Times New Roman"/>
        </w:rPr>
      </w:pPr>
    </w:p>
    <w:p w:rsidR="00A3178D" w:rsidRPr="00A3178D" w:rsidRDefault="00A3178D" w:rsidP="00A3178D">
      <w:pPr>
        <w:rPr>
          <w:rFonts w:ascii="Calibri" w:eastAsia="Times New Roman" w:hAnsi="Calibri" w:cs="Times New Roman"/>
        </w:rPr>
      </w:pPr>
    </w:p>
    <w:p w:rsidR="00A3178D" w:rsidRPr="00A3178D" w:rsidRDefault="00A3178D" w:rsidP="00A3178D">
      <w:pPr>
        <w:rPr>
          <w:rFonts w:ascii="Calibri" w:eastAsia="Times New Roman" w:hAnsi="Calibri" w:cs="Times New Roman"/>
        </w:rPr>
      </w:pPr>
    </w:p>
    <w:p w:rsidR="00A3178D" w:rsidRPr="00A3178D" w:rsidRDefault="00A3178D" w:rsidP="00A317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СӘУЛЕТТТІ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ФИЗИКА 2</w:t>
      </w:r>
    </w:p>
    <w:p w:rsidR="00A3178D" w:rsidRPr="00A3178D" w:rsidRDefault="00A3178D" w:rsidP="00A317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 xml:space="preserve">Жұмыс </w:t>
      </w:r>
      <w:proofErr w:type="gramStart"/>
      <w:r w:rsidRPr="00A3178D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A3178D">
        <w:rPr>
          <w:rFonts w:ascii="Times New Roman" w:eastAsia="Times New Roman" w:hAnsi="Times New Roman" w:cs="Times New Roman"/>
          <w:sz w:val="24"/>
          <w:szCs w:val="24"/>
        </w:rPr>
        <w:t>қу бағдарламасы (силлабус)</w:t>
      </w: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178D" w:rsidRPr="00A3178D" w:rsidRDefault="00A3178D" w:rsidP="00A317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Білім беру бағдарламасы: 6B07301</w:t>
      </w:r>
      <w:proofErr w:type="gramStart"/>
      <w:r w:rsidRPr="00A3178D">
        <w:rPr>
          <w:rFonts w:ascii="Times New Roman" w:eastAsia="Times New Roman" w:hAnsi="Times New Roman" w:cs="Times New Roman"/>
          <w:sz w:val="24"/>
          <w:szCs w:val="24"/>
        </w:rPr>
        <w:t xml:space="preserve">  С</w:t>
      </w:r>
      <w:proofErr w:type="gramEnd"/>
      <w:r w:rsidRPr="00A3178D">
        <w:rPr>
          <w:rFonts w:ascii="Times New Roman" w:eastAsia="Times New Roman" w:hAnsi="Times New Roman" w:cs="Times New Roman"/>
          <w:sz w:val="24"/>
          <w:szCs w:val="24"/>
        </w:rPr>
        <w:t>әулет</w:t>
      </w: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П</w:t>
      </w:r>
      <w:r w:rsidR="00810CA7">
        <w:rPr>
          <w:rFonts w:ascii="Times New Roman" w:eastAsia="Times New Roman" w:hAnsi="Times New Roman" w:cs="Times New Roman"/>
          <w:sz w:val="24"/>
          <w:szCs w:val="24"/>
        </w:rPr>
        <w:t>әндерінің коды: AF23226</w:t>
      </w:r>
    </w:p>
    <w:p w:rsidR="00A3178D" w:rsidRPr="00A3178D" w:rsidRDefault="00F363A1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Кредиттер саны: 6</w:t>
      </w: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Цикл: БП</w:t>
      </w: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Компонент: ТК</w:t>
      </w:r>
    </w:p>
    <w:p w:rsidR="00A3178D" w:rsidRPr="00A3178D" w:rsidRDefault="00A3178D" w:rsidP="007579ED">
      <w:pPr>
        <w:rPr>
          <w:rFonts w:ascii="Calibri" w:eastAsia="Times New Roman" w:hAnsi="Calibri" w:cs="Times New Roman"/>
          <w:b/>
        </w:rPr>
      </w:pPr>
    </w:p>
    <w:p w:rsidR="00A3178D" w:rsidRPr="00A3178D" w:rsidRDefault="00A3178D" w:rsidP="00A3178D">
      <w:pPr>
        <w:jc w:val="center"/>
        <w:rPr>
          <w:rFonts w:ascii="Calibri" w:eastAsia="Times New Roman" w:hAnsi="Calibri" w:cs="Times New Roman"/>
          <w:b/>
        </w:rPr>
      </w:pPr>
    </w:p>
    <w:p w:rsidR="00A3178D" w:rsidRPr="00A3178D" w:rsidRDefault="00A3178D" w:rsidP="00A3178D">
      <w:pPr>
        <w:jc w:val="center"/>
        <w:rPr>
          <w:rFonts w:ascii="Calibri" w:eastAsia="Times New Roman" w:hAnsi="Calibri" w:cs="Times New Roman"/>
          <w:b/>
        </w:rPr>
      </w:pPr>
    </w:p>
    <w:p w:rsidR="00A3178D" w:rsidRPr="00A3178D" w:rsidRDefault="00A3178D" w:rsidP="00A3178D">
      <w:pPr>
        <w:jc w:val="center"/>
        <w:rPr>
          <w:rFonts w:ascii="Calibri" w:eastAsia="Times New Roman" w:hAnsi="Calibri" w:cs="Times New Roman"/>
          <w:b/>
        </w:rPr>
      </w:pPr>
    </w:p>
    <w:p w:rsidR="00A3178D" w:rsidRPr="00A3178D" w:rsidRDefault="00A3178D" w:rsidP="00A3178D">
      <w:pPr>
        <w:jc w:val="center"/>
        <w:rPr>
          <w:rFonts w:ascii="Calibri" w:eastAsia="Times New Roman" w:hAnsi="Calibri" w:cs="Times New Roman"/>
          <w:b/>
        </w:rPr>
      </w:pPr>
    </w:p>
    <w:p w:rsidR="00A3178D" w:rsidRPr="00A3178D" w:rsidRDefault="00A3178D" w:rsidP="00A3178D">
      <w:pPr>
        <w:jc w:val="center"/>
        <w:rPr>
          <w:rFonts w:ascii="Calibri" w:eastAsia="Times New Roman" w:hAnsi="Calibri" w:cs="Times New Roman"/>
          <w:b/>
        </w:rPr>
      </w:pPr>
    </w:p>
    <w:p w:rsidR="00A3178D" w:rsidRPr="00A3178D" w:rsidRDefault="00A3178D" w:rsidP="00A3178D">
      <w:pPr>
        <w:jc w:val="center"/>
        <w:rPr>
          <w:rFonts w:ascii="Calibri" w:eastAsia="Times New Roman" w:hAnsi="Calibri" w:cs="Times New Roman"/>
          <w:b/>
        </w:rPr>
      </w:pPr>
    </w:p>
    <w:p w:rsidR="00A3178D" w:rsidRPr="00A3178D" w:rsidRDefault="00A3178D" w:rsidP="00A3178D">
      <w:pPr>
        <w:jc w:val="center"/>
        <w:rPr>
          <w:rFonts w:ascii="Calibri" w:eastAsia="Times New Roman" w:hAnsi="Calibri" w:cs="Times New Roman"/>
          <w:b/>
        </w:rPr>
      </w:pPr>
    </w:p>
    <w:p w:rsidR="00A3178D" w:rsidRPr="00A3178D" w:rsidRDefault="00A3178D" w:rsidP="00A3178D">
      <w:pPr>
        <w:jc w:val="center"/>
        <w:rPr>
          <w:rFonts w:ascii="Calibri" w:eastAsia="Times New Roman" w:hAnsi="Calibri" w:cs="Times New Roman"/>
          <w:b/>
        </w:rPr>
      </w:pPr>
    </w:p>
    <w:p w:rsidR="00A3178D" w:rsidRPr="00A3178D" w:rsidRDefault="00A3178D" w:rsidP="00A3178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Өскемен, 2022</w:t>
      </w:r>
      <w:r w:rsidRPr="00A3178D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A3178D" w:rsidRPr="00A3178D" w:rsidRDefault="00A3178D" w:rsidP="00A3178D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lastRenderedPageBreak/>
        <w:t>Кредиттік технология бойынша оқу процесін ұйымдастыру қағидалары (Қ</w:t>
      </w:r>
      <w:proofErr w:type="gramStart"/>
      <w:r w:rsidRPr="00A3178D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A3178D">
        <w:rPr>
          <w:rFonts w:ascii="Times New Roman" w:eastAsia="Times New Roman" w:hAnsi="Times New Roman" w:cs="Times New Roman"/>
          <w:sz w:val="24"/>
          <w:szCs w:val="24"/>
        </w:rPr>
        <w:t xml:space="preserve">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"СжҚМ" жұмыс </w:t>
      </w:r>
      <w:proofErr w:type="gramStart"/>
      <w:r w:rsidRPr="00A3178D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A3178D">
        <w:rPr>
          <w:rFonts w:ascii="Times New Roman" w:eastAsia="Times New Roman" w:hAnsi="Times New Roman" w:cs="Times New Roman"/>
          <w:sz w:val="24"/>
          <w:szCs w:val="24"/>
        </w:rPr>
        <w:t>қу бағдарламасы (силлабус) мектепте жасалған.</w:t>
      </w: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3178D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gramEnd"/>
      <w:r w:rsidRPr="00A3178D">
        <w:rPr>
          <w:rFonts w:ascii="Times New Roman" w:eastAsia="Times New Roman" w:hAnsi="Times New Roman" w:cs="Times New Roman"/>
          <w:sz w:val="24"/>
          <w:szCs w:val="24"/>
        </w:rPr>
        <w:t>апаны қамтамасыз ету жөніндегі комиссиясы мақұлдаған</w:t>
      </w: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178D" w:rsidRPr="00A3178D" w:rsidRDefault="00A3178D" w:rsidP="00A3178D">
      <w:pPr>
        <w:tabs>
          <w:tab w:val="left" w:pos="6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Төрағасы</w:t>
      </w:r>
      <w:r w:rsidRPr="00A3178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Курманова Д.Т.</w:t>
      </w: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Күні    29.08.2022 ж.   хаттама №1</w:t>
      </w: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178D" w:rsidRPr="00A3178D" w:rsidRDefault="00A3178D" w:rsidP="00A3178D">
      <w:pPr>
        <w:tabs>
          <w:tab w:val="left" w:pos="6500"/>
        </w:tabs>
        <w:spacing w:after="0" w:line="240" w:lineRule="auto"/>
        <w:ind w:hanging="6500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Оқу бағдарламасының басшысы</w:t>
      </w:r>
      <w:proofErr w:type="gramStart"/>
      <w:r w:rsidRPr="00A3178D">
        <w:rPr>
          <w:rFonts w:ascii="Times New Roman" w:eastAsia="Times New Roman" w:hAnsi="Times New Roman" w:cs="Times New Roman"/>
          <w:sz w:val="24"/>
          <w:szCs w:val="24"/>
        </w:rPr>
        <w:tab/>
        <w:t>О</w:t>
      </w:r>
      <w:proofErr w:type="gramEnd"/>
      <w:r w:rsidRPr="00A3178D">
        <w:rPr>
          <w:rFonts w:ascii="Times New Roman" w:eastAsia="Times New Roman" w:hAnsi="Times New Roman" w:cs="Times New Roman"/>
          <w:sz w:val="24"/>
          <w:szCs w:val="24"/>
        </w:rPr>
        <w:t>қу бағдарламасының басшысы                                                                      Гурская О.Е.</w:t>
      </w:r>
    </w:p>
    <w:p w:rsidR="00A3178D" w:rsidRPr="00A3178D" w:rsidRDefault="00A3178D" w:rsidP="00A3178D">
      <w:pPr>
        <w:tabs>
          <w:tab w:val="left" w:pos="6500"/>
        </w:tabs>
        <w:spacing w:after="0" w:line="240" w:lineRule="auto"/>
        <w:ind w:hanging="6500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                             6B07301</w:t>
      </w:r>
    </w:p>
    <w:p w:rsidR="00A3178D" w:rsidRPr="00A3178D" w:rsidRDefault="00A3178D" w:rsidP="00A317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178D" w:rsidRPr="00A3178D" w:rsidRDefault="00A3178D" w:rsidP="00A3178D">
      <w:pPr>
        <w:tabs>
          <w:tab w:val="left" w:pos="6500"/>
        </w:tabs>
        <w:spacing w:after="0" w:line="240" w:lineRule="auto"/>
        <w:ind w:hanging="6500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>Әзірлеген</w:t>
      </w:r>
      <w:r w:rsidRPr="00A3178D">
        <w:rPr>
          <w:rFonts w:ascii="Times New Roman" w:eastAsia="Times New Roman" w:hAnsi="Times New Roman" w:cs="Times New Roman"/>
          <w:sz w:val="24"/>
          <w:szCs w:val="24"/>
        </w:rPr>
        <w:tab/>
        <w:t xml:space="preserve">Әзірлеген    </w:t>
      </w:r>
      <w:r w:rsidRPr="00A3178D">
        <w:rPr>
          <w:rFonts w:ascii="Calibri" w:eastAsia="Times New Roman" w:hAnsi="Calibri" w:cs="Times New Roman"/>
        </w:rPr>
        <w:t xml:space="preserve">                                                                                                                             </w:t>
      </w:r>
      <w:r w:rsidRPr="00A3178D">
        <w:rPr>
          <w:rFonts w:ascii="Times New Roman" w:eastAsia="Times New Roman" w:hAnsi="Times New Roman" w:cs="Times New Roman"/>
          <w:sz w:val="24"/>
          <w:szCs w:val="24"/>
        </w:rPr>
        <w:t>Вайнбергер А.О.</w:t>
      </w:r>
    </w:p>
    <w:p w:rsidR="00A3178D" w:rsidRPr="00A3178D" w:rsidRDefault="00A3178D" w:rsidP="00A3178D">
      <w:pPr>
        <w:tabs>
          <w:tab w:val="left" w:pos="6500"/>
        </w:tabs>
        <w:spacing w:after="0" w:line="240" w:lineRule="auto"/>
        <w:ind w:hanging="6500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                            Оқытушы</w:t>
      </w:r>
    </w:p>
    <w:p w:rsidR="00A3178D" w:rsidRPr="00A3178D" w:rsidRDefault="00A3178D" w:rsidP="00A3178D">
      <w:pPr>
        <w:tabs>
          <w:tab w:val="left" w:pos="6500"/>
        </w:tabs>
        <w:spacing w:after="0" w:line="240" w:lineRule="auto"/>
        <w:ind w:hanging="6500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                            Амирханов М.С.</w:t>
      </w:r>
    </w:p>
    <w:p w:rsidR="00A3178D" w:rsidRPr="00A3178D" w:rsidRDefault="00A3178D" w:rsidP="00A3178D">
      <w:pPr>
        <w:tabs>
          <w:tab w:val="left" w:pos="6500"/>
        </w:tabs>
        <w:spacing w:after="0" w:line="240" w:lineRule="auto"/>
        <w:ind w:hanging="6500"/>
        <w:rPr>
          <w:rFonts w:ascii="Times New Roman" w:eastAsia="Times New Roman" w:hAnsi="Times New Roman" w:cs="Times New Roman"/>
          <w:sz w:val="24"/>
          <w:szCs w:val="24"/>
        </w:rPr>
      </w:pPr>
      <w:r w:rsidRPr="00A3178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                             Оқытушы</w:t>
      </w:r>
    </w:p>
    <w:p w:rsidR="00A3178D" w:rsidRPr="00A3178D" w:rsidRDefault="00A3178D" w:rsidP="00A3178D">
      <w:pPr>
        <w:rPr>
          <w:rFonts w:ascii="Calibri" w:eastAsia="Times New Roman" w:hAnsi="Calibri" w:cs="Times New Roman"/>
        </w:rPr>
      </w:pPr>
    </w:p>
    <w:p w:rsidR="00A3178D" w:rsidRPr="00A3178D" w:rsidRDefault="00A3178D" w:rsidP="00A3178D">
      <w:pPr>
        <w:rPr>
          <w:rFonts w:ascii="Calibri" w:eastAsia="Times New Roman" w:hAnsi="Calibri" w:cs="Times New Roman"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A3178D" w:rsidRDefault="00A3178D">
      <w:pPr>
        <w:pStyle w:val="a3"/>
        <w:jc w:val="center"/>
        <w:rPr>
          <w:b/>
        </w:rPr>
      </w:pPr>
    </w:p>
    <w:p w:rsidR="005735D2" w:rsidRDefault="00EF6FC0">
      <w:pPr>
        <w:pStyle w:val="a3"/>
        <w:jc w:val="center"/>
      </w:pPr>
      <w:r>
        <w:rPr>
          <w:b/>
        </w:rPr>
        <w:t xml:space="preserve">1 </w:t>
      </w:r>
      <w:proofErr w:type="gramStart"/>
      <w:r w:rsidR="000B646D" w:rsidRPr="005D5A70">
        <w:rPr>
          <w:b/>
        </w:rPr>
        <w:t>П</w:t>
      </w:r>
      <w:proofErr w:type="gramEnd"/>
      <w:r w:rsidR="000B646D" w:rsidRPr="005D5A70">
        <w:rPr>
          <w:b/>
        </w:rPr>
        <w:t>ӘННІҢ СИПАТТАМАСЫ, ОНЫҢ ОҚУ ПРОЦЕСІНДЕГІ ОРНЫ</w:t>
      </w:r>
    </w:p>
    <w:p w:rsidR="005735D2" w:rsidRDefault="005735D2">
      <w:pPr>
        <w:pStyle w:val="a3"/>
      </w:pPr>
    </w:p>
    <w:p w:rsidR="005735D2" w:rsidRDefault="00EF6FC0">
      <w:pPr>
        <w:pStyle w:val="a3"/>
        <w:jc w:val="center"/>
      </w:pPr>
      <w:r>
        <w:rPr>
          <w:b/>
        </w:rPr>
        <w:t xml:space="preserve">1.1 </w:t>
      </w:r>
      <w:proofErr w:type="gramStart"/>
      <w:r w:rsidR="000B646D" w:rsidRPr="005D5A70">
        <w:rPr>
          <w:b/>
        </w:rPr>
        <w:t>П</w:t>
      </w:r>
      <w:proofErr w:type="gramEnd"/>
      <w:r w:rsidR="000B646D" w:rsidRPr="005D5A70">
        <w:rPr>
          <w:b/>
        </w:rPr>
        <w:t>әннің қысқаша сипаттамасы</w:t>
      </w:r>
    </w:p>
    <w:p w:rsidR="005735D2" w:rsidRDefault="005735D2">
      <w:pPr>
        <w:pStyle w:val="a3"/>
      </w:pPr>
    </w:p>
    <w:p w:rsidR="000B646D" w:rsidRDefault="000B646D" w:rsidP="000B646D">
      <w:pPr>
        <w:pStyle w:val="a3"/>
        <w:ind w:firstLine="567"/>
      </w:pPr>
      <w:proofErr w:type="gramStart"/>
      <w:r>
        <w:t>Б</w:t>
      </w:r>
      <w:proofErr w:type="gramEnd"/>
      <w:r>
        <w:t xml:space="preserve">ірнеше бағыттарды қамтиды: </w:t>
      </w:r>
    </w:p>
    <w:p w:rsidR="000B646D" w:rsidRDefault="000B646D" w:rsidP="000B646D">
      <w:pPr>
        <w:pStyle w:val="a3"/>
        <w:ind w:firstLine="567"/>
      </w:pPr>
      <w:r>
        <w:t xml:space="preserve">1. Архитектуралық акустика негіздері. </w:t>
      </w:r>
    </w:p>
    <w:p w:rsidR="000B646D" w:rsidRDefault="000B646D" w:rsidP="000B646D">
      <w:pPr>
        <w:pStyle w:val="a3"/>
        <w:ind w:firstLine="567"/>
      </w:pPr>
      <w:r>
        <w:t xml:space="preserve">2. Жарық техникасының негіздері. </w:t>
      </w:r>
    </w:p>
    <w:p w:rsidR="000B646D" w:rsidRDefault="000B646D" w:rsidP="000B646D">
      <w:pPr>
        <w:pStyle w:val="a3"/>
        <w:ind w:firstLine="567"/>
      </w:pPr>
      <w:r>
        <w:t>Бі</w:t>
      </w:r>
      <w:proofErr w:type="gramStart"/>
      <w:r>
        <w:t>р</w:t>
      </w:r>
      <w:proofErr w:type="gramEnd"/>
      <w:r>
        <w:t xml:space="preserve">інші бағыт адам мен үй ішіндегі дыбыс толқындарының өзара әрекеттесуін қарастырады. Үй ішінде сөйлеу мен музыканың жақсы естілуін қамтамасыз ететін жағдайларды зерттейді. Сондай-ақ үй-жайларды дыбыс оқшаулау, сыртқы шудан қорғау және шуды азайту мәселелерін қарастырады. </w:t>
      </w:r>
    </w:p>
    <w:p w:rsidR="00CA1B71" w:rsidRDefault="000B646D" w:rsidP="000B646D">
      <w:pPr>
        <w:pStyle w:val="a3"/>
        <w:ind w:firstLine="567"/>
      </w:pPr>
      <w:r>
        <w:t xml:space="preserve">Екінші бағыт бөлмедегі табиғи жарықтың таралуы, Жарық саңылауларының </w:t>
      </w:r>
      <w:proofErr w:type="gramStart"/>
      <w:r>
        <w:t>п</w:t>
      </w:r>
      <w:proofErr w:type="gramEnd"/>
      <w:r>
        <w:t>ішіні, түрі, мөлшері және бөлменің ішкі беттерін әрлеу туралы жарықтандыруға әсері, сондай-ақ құрылыстың күңгірт әсері және ғимараттардың оқшаулау уақытының квартал ішіндегі кеңістіктер мен бағдарлардың орналасуына тәуелділі</w:t>
      </w:r>
      <w:proofErr w:type="gramStart"/>
      <w:r>
        <w:t>г</w:t>
      </w:r>
      <w:proofErr w:type="gramEnd"/>
      <w:r>
        <w:t>і туралы түсінік береді.</w:t>
      </w:r>
    </w:p>
    <w:p w:rsidR="005735D2" w:rsidRDefault="005735D2">
      <w:pPr>
        <w:pStyle w:val="a3"/>
      </w:pPr>
    </w:p>
    <w:p w:rsidR="005735D2" w:rsidRDefault="00EF6FC0" w:rsidP="000B646D">
      <w:pPr>
        <w:pStyle w:val="a3"/>
        <w:jc w:val="center"/>
        <w:rPr>
          <w:b/>
        </w:rPr>
      </w:pPr>
      <w:r>
        <w:rPr>
          <w:b/>
        </w:rPr>
        <w:t xml:space="preserve">1.2 </w:t>
      </w:r>
      <w:proofErr w:type="gramStart"/>
      <w:r w:rsidR="000B646D">
        <w:rPr>
          <w:b/>
        </w:rPr>
        <w:t>П</w:t>
      </w:r>
      <w:proofErr w:type="gramEnd"/>
      <w:r w:rsidR="000B646D" w:rsidRPr="005D5A70">
        <w:rPr>
          <w:b/>
        </w:rPr>
        <w:t>әннің қысқаша сипаттамасы</w:t>
      </w:r>
    </w:p>
    <w:p w:rsidR="000B646D" w:rsidRDefault="000B646D" w:rsidP="000B646D">
      <w:pPr>
        <w:pStyle w:val="a3"/>
        <w:ind w:firstLine="567"/>
        <w:jc w:val="center"/>
      </w:pPr>
    </w:p>
    <w:p w:rsidR="000B646D" w:rsidRDefault="000B646D" w:rsidP="000B646D">
      <w:pPr>
        <w:pStyle w:val="a3"/>
        <w:ind w:firstLine="567"/>
      </w:pPr>
      <w:proofErr w:type="gramStart"/>
      <w:r>
        <w:t>П</w:t>
      </w:r>
      <w:proofErr w:type="gramEnd"/>
      <w:r>
        <w:t>әнді оқу мақсаты:</w:t>
      </w:r>
    </w:p>
    <w:p w:rsidR="000B646D" w:rsidRDefault="000B646D" w:rsidP="00994248">
      <w:pPr>
        <w:pStyle w:val="a3"/>
      </w:pPr>
      <w:r>
        <w:t>Қалалық кеңі</w:t>
      </w:r>
      <w:proofErr w:type="gramStart"/>
      <w:r>
        <w:t>ст</w:t>
      </w:r>
      <w:proofErr w:type="gramEnd"/>
      <w:r>
        <w:t>іктер мен ғимараттардың интерьерлерінде жарық пен акустикалық дизайнды қалыптастыру туралы негізгі түсініктерді қарастырыңыз. Есептеудің акустикалық және жарық техникасын зерттеу.</w:t>
      </w:r>
    </w:p>
    <w:p w:rsidR="000B646D" w:rsidRDefault="000B646D" w:rsidP="000B646D">
      <w:pPr>
        <w:pStyle w:val="a3"/>
        <w:ind w:firstLine="567"/>
      </w:pPr>
    </w:p>
    <w:p w:rsidR="000B646D" w:rsidRDefault="000B646D" w:rsidP="000B646D">
      <w:pPr>
        <w:pStyle w:val="a3"/>
        <w:ind w:firstLine="567"/>
      </w:pPr>
      <w:proofErr w:type="gramStart"/>
      <w:r>
        <w:t>П</w:t>
      </w:r>
      <w:proofErr w:type="gramEnd"/>
      <w:r>
        <w:t>әнді оқу міндеттері:</w:t>
      </w:r>
    </w:p>
    <w:p w:rsidR="000B646D" w:rsidRDefault="000B646D" w:rsidP="00994248">
      <w:pPr>
        <w:pStyle w:val="a3"/>
      </w:pPr>
      <w:r>
        <w:t>- сәулет сапасын анықтайтын физикалық параметрлер мен факторлардың өзара байланысын табу: қалалық кеңі</w:t>
      </w:r>
      <w:proofErr w:type="gramStart"/>
      <w:r>
        <w:t>ст</w:t>
      </w:r>
      <w:proofErr w:type="gramEnd"/>
      <w:r>
        <w:t>іктер мен ғимараттардың интерьерінің жайлылығы, олардың экспрессивтілігі, жобалық шешімдердің сенімділігі мен экономикалық тиімділігі;</w:t>
      </w:r>
    </w:p>
    <w:p w:rsidR="000B646D" w:rsidRDefault="000B646D" w:rsidP="00994248">
      <w:pPr>
        <w:pStyle w:val="a3"/>
      </w:pPr>
      <w:r>
        <w:t xml:space="preserve">- әртүрлі мақсаттағы, көлемдегі және </w:t>
      </w:r>
      <w:proofErr w:type="gramStart"/>
      <w:r>
        <w:t>п</w:t>
      </w:r>
      <w:proofErr w:type="gramEnd"/>
      <w:r>
        <w:t>ішіндегі залдардың акустикасын есептеу дағдыларын алу;</w:t>
      </w:r>
    </w:p>
    <w:p w:rsidR="005735D2" w:rsidRDefault="000B646D" w:rsidP="00994248">
      <w:pPr>
        <w:pStyle w:val="a3"/>
      </w:pPr>
      <w:r>
        <w:t>- үй-жайлардың инсоляциясын есептеу дағдыларын алу.</w:t>
      </w:r>
    </w:p>
    <w:p w:rsidR="00994248" w:rsidRDefault="00994248" w:rsidP="00994248">
      <w:pPr>
        <w:pStyle w:val="a3"/>
      </w:pPr>
    </w:p>
    <w:p w:rsidR="005735D2" w:rsidRDefault="00EF6FC0">
      <w:pPr>
        <w:pStyle w:val="a3"/>
        <w:jc w:val="center"/>
      </w:pPr>
      <w:r>
        <w:rPr>
          <w:b/>
        </w:rPr>
        <w:t>1.3</w:t>
      </w:r>
      <w:proofErr w:type="gramStart"/>
      <w:r>
        <w:rPr>
          <w:b/>
        </w:rPr>
        <w:t xml:space="preserve"> </w:t>
      </w:r>
      <w:r w:rsidR="000B646D" w:rsidRPr="00E66C86">
        <w:rPr>
          <w:b/>
        </w:rPr>
        <w:t>О</w:t>
      </w:r>
      <w:proofErr w:type="gramEnd"/>
      <w:r w:rsidR="000B646D" w:rsidRPr="00E66C86">
        <w:rPr>
          <w:b/>
        </w:rPr>
        <w:t>қыту нәтижелері</w:t>
      </w:r>
    </w:p>
    <w:p w:rsidR="005735D2" w:rsidRDefault="005735D2">
      <w:pPr>
        <w:pStyle w:val="a3"/>
      </w:pPr>
    </w:p>
    <w:p w:rsidR="00712D7A" w:rsidRDefault="00712D7A" w:rsidP="00712D7A">
      <w:pPr>
        <w:pStyle w:val="a3"/>
        <w:ind w:firstLine="567"/>
      </w:pPr>
      <w:r>
        <w:t>Оқыту нәтижелері тиі</w:t>
      </w:r>
      <w:proofErr w:type="gramStart"/>
      <w:r>
        <w:t>ст</w:t>
      </w:r>
      <w:proofErr w:type="gramEnd"/>
      <w:r>
        <w:t>і білім беру деңгейінің Дублиндік дескрипторлары негізінде айқындалады және құзыреттер арқылы көрсетіледі.</w:t>
      </w:r>
    </w:p>
    <w:p w:rsidR="005735D2" w:rsidRDefault="0057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13"/>
        <w:gridCol w:w="2369"/>
        <w:gridCol w:w="5106"/>
      </w:tblGrid>
      <w:tr w:rsidR="00994248" w:rsidTr="00994248">
        <w:trPr>
          <w:tblHeader/>
        </w:trPr>
        <w:tc>
          <w:tcPr>
            <w:tcW w:w="1142" w:type="pct"/>
            <w:vMerge w:val="restart"/>
          </w:tcPr>
          <w:p w:rsidR="00994248" w:rsidRDefault="00994248" w:rsidP="00994248">
            <w:pPr>
              <w:pStyle w:val="a3"/>
              <w:jc w:val="center"/>
            </w:pPr>
            <w:r w:rsidRPr="00371428">
              <w:t>Қалыптастырылатын түйінді құзыреттер</w:t>
            </w:r>
          </w:p>
        </w:tc>
        <w:tc>
          <w:tcPr>
            <w:tcW w:w="0" w:type="auto"/>
            <w:gridSpan w:val="2"/>
          </w:tcPr>
          <w:p w:rsidR="00994248" w:rsidRDefault="00994248" w:rsidP="00994248">
            <w:pPr>
              <w:pStyle w:val="a3"/>
              <w:jc w:val="center"/>
            </w:pPr>
            <w:r w:rsidRPr="00371428">
              <w:t>Оқыту нәтижелері (негізгі құзыреттер бірлігі)</w:t>
            </w:r>
          </w:p>
        </w:tc>
      </w:tr>
      <w:tr w:rsidR="00994248" w:rsidTr="00994248">
        <w:trPr>
          <w:tblHeader/>
        </w:trPr>
        <w:tc>
          <w:tcPr>
            <w:tcW w:w="0" w:type="auto"/>
            <w:vMerge/>
          </w:tcPr>
          <w:p w:rsidR="00994248" w:rsidRDefault="00994248" w:rsidP="00994248">
            <w:pPr>
              <w:pStyle w:val="a3"/>
            </w:pPr>
          </w:p>
        </w:tc>
        <w:tc>
          <w:tcPr>
            <w:tcW w:w="1223" w:type="pct"/>
          </w:tcPr>
          <w:p w:rsidR="00994248" w:rsidRDefault="00994248" w:rsidP="00994248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>ім беру бағдарламасы</w:t>
            </w:r>
          </w:p>
        </w:tc>
        <w:tc>
          <w:tcPr>
            <w:tcW w:w="2635" w:type="pct"/>
          </w:tcPr>
          <w:p w:rsidR="00994248" w:rsidRDefault="00994248" w:rsidP="00994248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>ім беру бағдарламасы</w:t>
            </w:r>
          </w:p>
        </w:tc>
      </w:tr>
      <w:tr w:rsidR="005735D2" w:rsidTr="00994248">
        <w:tc>
          <w:tcPr>
            <w:tcW w:w="0" w:type="auto"/>
          </w:tcPr>
          <w:p w:rsidR="005735D2" w:rsidRDefault="00994248" w:rsidP="0094016B">
            <w:pPr>
              <w:pStyle w:val="a3"/>
              <w:tabs>
                <w:tab w:val="left" w:pos="5387"/>
              </w:tabs>
              <w:jc w:val="center"/>
            </w:pPr>
            <w:r w:rsidRPr="00B73FBB">
              <w:t>КК5-сә</w:t>
            </w:r>
            <w:proofErr w:type="gramStart"/>
            <w:r w:rsidRPr="00B73FBB">
              <w:t>улет</w:t>
            </w:r>
            <w:proofErr w:type="gramEnd"/>
            <w:r w:rsidRPr="00B73FBB">
              <w:t xml:space="preserve"> объектілерінің эстетикалық тартымдылығын іске асыру қабілеті</w:t>
            </w:r>
          </w:p>
        </w:tc>
        <w:tc>
          <w:tcPr>
            <w:tcW w:w="1223" w:type="pct"/>
          </w:tcPr>
          <w:p w:rsidR="005735D2" w:rsidRDefault="00994248" w:rsidP="0094016B">
            <w:pPr>
              <w:pStyle w:val="a3"/>
              <w:tabs>
                <w:tab w:val="left" w:pos="5387"/>
              </w:tabs>
            </w:pPr>
            <w:r w:rsidRPr="00B73FBB">
              <w:t xml:space="preserve">РО9-шығармашылық жобаларды іске </w:t>
            </w:r>
            <w:proofErr w:type="gramStart"/>
            <w:r w:rsidRPr="00B73FBB">
              <w:t>асыру</w:t>
            </w:r>
            <w:proofErr w:type="gramEnd"/>
            <w:r w:rsidRPr="00B73FBB">
              <w:t>ға талдау және негіздеме жүргізу</w:t>
            </w:r>
          </w:p>
        </w:tc>
        <w:tc>
          <w:tcPr>
            <w:tcW w:w="2635" w:type="pct"/>
          </w:tcPr>
          <w:p w:rsidR="00994248" w:rsidRPr="00994248" w:rsidRDefault="00994248" w:rsidP="00994248">
            <w:pPr>
              <w:ind w:firstLine="165"/>
              <w:rPr>
                <w:rFonts w:ascii="Times New Roman" w:hAnsi="Times New Roman" w:cs="Times New Roman"/>
                <w:sz w:val="20"/>
              </w:rPr>
            </w:pPr>
            <w:r w:rsidRPr="00994248">
              <w:rPr>
                <w:rFonts w:ascii="Times New Roman" w:hAnsi="Times New Roman" w:cs="Times New Roman"/>
                <w:sz w:val="20"/>
              </w:rPr>
              <w:t xml:space="preserve">- әртүрлі аудандарда жобалау кезінде есепке алу үшін жылу микроклиматын қалыптастырудың және оның </w:t>
            </w:r>
            <w:proofErr w:type="gramStart"/>
            <w:r w:rsidRPr="00994248">
              <w:rPr>
                <w:rFonts w:ascii="Times New Roman" w:hAnsi="Times New Roman" w:cs="Times New Roman"/>
                <w:sz w:val="20"/>
              </w:rPr>
              <w:t>адам</w:t>
            </w:r>
            <w:proofErr w:type="gramEnd"/>
            <w:r w:rsidRPr="00994248">
              <w:rPr>
                <w:rFonts w:ascii="Times New Roman" w:hAnsi="Times New Roman" w:cs="Times New Roman"/>
                <w:sz w:val="20"/>
              </w:rPr>
              <w:t>ға әсерінің жалпы мәселелерін, құрылыс үшін ел аумағын климаттық аудандастыру принциптерін сипаттау.</w:t>
            </w:r>
          </w:p>
          <w:p w:rsidR="00994248" w:rsidRPr="00994248" w:rsidRDefault="00994248" w:rsidP="00994248">
            <w:pPr>
              <w:ind w:firstLine="165"/>
              <w:rPr>
                <w:rFonts w:ascii="Times New Roman" w:hAnsi="Times New Roman" w:cs="Times New Roman"/>
                <w:sz w:val="20"/>
              </w:rPr>
            </w:pPr>
            <w:r w:rsidRPr="00994248">
              <w:rPr>
                <w:rFonts w:ascii="Times New Roman" w:hAnsi="Times New Roman" w:cs="Times New Roman"/>
                <w:sz w:val="20"/>
              </w:rPr>
              <w:t>- құрылыстың жайлы микроклиматын қалыптастыру заңдылықтары туралы бі</w:t>
            </w:r>
            <w:proofErr w:type="gramStart"/>
            <w:r w:rsidRPr="00994248">
              <w:rPr>
                <w:rFonts w:ascii="Times New Roman" w:hAnsi="Times New Roman" w:cs="Times New Roman"/>
                <w:sz w:val="20"/>
              </w:rPr>
              <w:t>л</w:t>
            </w:r>
            <w:proofErr w:type="gramEnd"/>
            <w:r w:rsidRPr="00994248">
              <w:rPr>
                <w:rFonts w:ascii="Times New Roman" w:hAnsi="Times New Roman" w:cs="Times New Roman"/>
                <w:sz w:val="20"/>
              </w:rPr>
              <w:t xml:space="preserve">ім жүйесі ретінде </w:t>
            </w:r>
            <w:r w:rsidRPr="00994248">
              <w:rPr>
                <w:rFonts w:ascii="Times New Roman" w:hAnsi="Times New Roman" w:cs="Times New Roman"/>
                <w:sz w:val="20"/>
              </w:rPr>
              <w:lastRenderedPageBreak/>
              <w:t>архитектуралық жылуфизика әдістерін сипаттау.</w:t>
            </w:r>
          </w:p>
          <w:p w:rsidR="00994248" w:rsidRPr="00994248" w:rsidRDefault="00994248" w:rsidP="00994248">
            <w:pPr>
              <w:ind w:firstLine="165"/>
              <w:rPr>
                <w:rFonts w:ascii="Times New Roman" w:hAnsi="Times New Roman" w:cs="Times New Roman"/>
                <w:sz w:val="20"/>
              </w:rPr>
            </w:pPr>
            <w:r w:rsidRPr="00994248">
              <w:rPr>
                <w:rFonts w:ascii="Times New Roman" w:hAnsi="Times New Roman" w:cs="Times New Roman"/>
                <w:sz w:val="20"/>
              </w:rPr>
              <w:t>- толықтырылмайтын энергетикалық ресурстарды ескере отырып, жылу-техникалық тұ</w:t>
            </w:r>
            <w:proofErr w:type="gramStart"/>
            <w:r w:rsidRPr="00994248">
              <w:rPr>
                <w:rFonts w:ascii="Times New Roman" w:hAnsi="Times New Roman" w:cs="Times New Roman"/>
                <w:sz w:val="20"/>
              </w:rPr>
              <w:t>р</w:t>
            </w:r>
            <w:proofErr w:type="gramEnd"/>
            <w:r w:rsidRPr="00994248">
              <w:rPr>
                <w:rFonts w:ascii="Times New Roman" w:hAnsi="Times New Roman" w:cs="Times New Roman"/>
                <w:sz w:val="20"/>
              </w:rPr>
              <w:t>ғыдан тиімді қоршау конструкциялары мен материалдарын таңдау.</w:t>
            </w:r>
          </w:p>
          <w:p w:rsidR="00994248" w:rsidRPr="00994248" w:rsidRDefault="00994248" w:rsidP="00994248">
            <w:pPr>
              <w:ind w:firstLine="165"/>
              <w:rPr>
                <w:rFonts w:ascii="Times New Roman" w:hAnsi="Times New Roman" w:cs="Times New Roman"/>
                <w:sz w:val="20"/>
              </w:rPr>
            </w:pPr>
            <w:r w:rsidRPr="00994248">
              <w:rPr>
                <w:rFonts w:ascii="Times New Roman" w:hAnsi="Times New Roman" w:cs="Times New Roman"/>
                <w:sz w:val="20"/>
              </w:rPr>
              <w:t xml:space="preserve">- Қазіргі әлемдегі физиканың </w:t>
            </w:r>
            <w:proofErr w:type="gramStart"/>
            <w:r w:rsidRPr="00994248">
              <w:rPr>
                <w:rFonts w:ascii="Times New Roman" w:hAnsi="Times New Roman" w:cs="Times New Roman"/>
                <w:sz w:val="20"/>
              </w:rPr>
              <w:t>р</w:t>
            </w:r>
            <w:proofErr w:type="gramEnd"/>
            <w:r w:rsidRPr="00994248">
              <w:rPr>
                <w:rFonts w:ascii="Times New Roman" w:hAnsi="Times New Roman" w:cs="Times New Roman"/>
                <w:sz w:val="20"/>
              </w:rPr>
              <w:t>өлі туралы пікір білдіру және өз пікіріңізді дәлелдеу.</w:t>
            </w:r>
          </w:p>
          <w:p w:rsidR="00994248" w:rsidRPr="00994248" w:rsidRDefault="00994248" w:rsidP="00994248">
            <w:pPr>
              <w:ind w:firstLine="165"/>
              <w:rPr>
                <w:rFonts w:ascii="Times New Roman" w:hAnsi="Times New Roman" w:cs="Times New Roman"/>
                <w:sz w:val="20"/>
              </w:rPr>
            </w:pPr>
            <w:r w:rsidRPr="00994248">
              <w:rPr>
                <w:rFonts w:ascii="Times New Roman" w:hAnsi="Times New Roman" w:cs="Times New Roman"/>
                <w:sz w:val="20"/>
              </w:rPr>
              <w:t xml:space="preserve">- теориялық мәселелерді талқылау, басқалармен </w:t>
            </w:r>
            <w:proofErr w:type="gramStart"/>
            <w:r w:rsidRPr="00994248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994248">
              <w:rPr>
                <w:rFonts w:ascii="Times New Roman" w:hAnsi="Times New Roman" w:cs="Times New Roman"/>
                <w:sz w:val="20"/>
              </w:rPr>
              <w:t>ікір алмасу, жұмыс барысында анықталған мәселелердің шешімін іздеу.</w:t>
            </w:r>
          </w:p>
          <w:p w:rsidR="00692C68" w:rsidRPr="00951844" w:rsidRDefault="00994248" w:rsidP="00994248">
            <w:pPr>
              <w:pStyle w:val="a8"/>
              <w:shd w:val="clear" w:color="auto" w:fill="FFFFFF"/>
              <w:spacing w:before="0" w:beforeAutospacing="0" w:after="0" w:afterAutospacing="0"/>
              <w:ind w:firstLine="117"/>
              <w:jc w:val="both"/>
              <w:rPr>
                <w:sz w:val="20"/>
                <w:szCs w:val="20"/>
              </w:rPr>
            </w:pPr>
            <w:r w:rsidRPr="00994248">
              <w:rPr>
                <w:sz w:val="20"/>
              </w:rPr>
              <w:t xml:space="preserve">Климатология және жылу техникасы бойынша міндеттерге қатысты физикалық-өлшеу аспаптарын практикалық қолданудың эксперименттік дағдыларын </w:t>
            </w:r>
            <w:proofErr w:type="gramStart"/>
            <w:r w:rsidRPr="00994248">
              <w:rPr>
                <w:sz w:val="20"/>
              </w:rPr>
              <w:t>меңгеру</w:t>
            </w:r>
            <w:proofErr w:type="gramEnd"/>
            <w:r w:rsidRPr="00994248">
              <w:rPr>
                <w:sz w:val="20"/>
              </w:rPr>
              <w:t>.</w:t>
            </w:r>
          </w:p>
        </w:tc>
      </w:tr>
    </w:tbl>
    <w:p w:rsidR="005735D2" w:rsidRDefault="005735D2" w:rsidP="0094016B">
      <w:pPr>
        <w:pStyle w:val="a3"/>
        <w:tabs>
          <w:tab w:val="left" w:pos="5387"/>
        </w:tabs>
      </w:pPr>
    </w:p>
    <w:p w:rsidR="005735D2" w:rsidRDefault="00EF6FC0" w:rsidP="0094016B">
      <w:pPr>
        <w:pStyle w:val="a3"/>
        <w:jc w:val="center"/>
      </w:pPr>
      <w:r>
        <w:rPr>
          <w:b/>
        </w:rPr>
        <w:t xml:space="preserve">1.4 </w:t>
      </w:r>
      <w:proofErr w:type="gramStart"/>
      <w:r w:rsidR="005C46EF">
        <w:rPr>
          <w:b/>
          <w:lang w:val="kk-KZ"/>
        </w:rPr>
        <w:t>П</w:t>
      </w:r>
      <w:proofErr w:type="gramEnd"/>
      <w:r w:rsidR="005C46EF" w:rsidRPr="00464A49">
        <w:rPr>
          <w:b/>
        </w:rPr>
        <w:t>әнді игеру кезінде қолданылатын білім беру технологиялары</w:t>
      </w:r>
    </w:p>
    <w:p w:rsidR="005735D2" w:rsidRDefault="005735D2" w:rsidP="0094016B">
      <w:pPr>
        <w:pStyle w:val="a3"/>
      </w:pPr>
    </w:p>
    <w:p w:rsidR="005735D2" w:rsidRDefault="00EF6FC0" w:rsidP="0094016B">
      <w:pPr>
        <w:pStyle w:val="a3"/>
        <w:jc w:val="center"/>
      </w:pPr>
      <w:r>
        <w:rPr>
          <w:b/>
        </w:rPr>
        <w:t xml:space="preserve">1.4.1 </w:t>
      </w:r>
      <w:r w:rsidR="005C46EF">
        <w:rPr>
          <w:b/>
          <w:lang w:val="kk-KZ"/>
        </w:rPr>
        <w:t>Н</w:t>
      </w:r>
      <w:r w:rsidR="005C46EF" w:rsidRPr="00464A49">
        <w:rPr>
          <w:b/>
        </w:rPr>
        <w:t>егізгі бі</w:t>
      </w:r>
      <w:proofErr w:type="gramStart"/>
      <w:r w:rsidR="005C46EF" w:rsidRPr="00464A49">
        <w:rPr>
          <w:b/>
        </w:rPr>
        <w:t>л</w:t>
      </w:r>
      <w:proofErr w:type="gramEnd"/>
      <w:r w:rsidR="005C46EF" w:rsidRPr="00464A49">
        <w:rPr>
          <w:b/>
        </w:rPr>
        <w:t>ім беру технологиялары</w:t>
      </w:r>
    </w:p>
    <w:p w:rsidR="005735D2" w:rsidRDefault="005735D2" w:rsidP="0094016B">
      <w:pPr>
        <w:pStyle w:val="a3"/>
      </w:pPr>
    </w:p>
    <w:p w:rsidR="005C46EF" w:rsidRDefault="005C46EF" w:rsidP="005C46EF">
      <w:pPr>
        <w:pStyle w:val="a3"/>
      </w:pPr>
      <w:r>
        <w:t>Оқу сабақтарын өткізу кезінде мынадай бі</w:t>
      </w:r>
      <w:proofErr w:type="gramStart"/>
      <w:r>
        <w:t>л</w:t>
      </w:r>
      <w:proofErr w:type="gramEnd"/>
      <w:r>
        <w:t>ім беру технологияларын пайдалану көзделеді::</w:t>
      </w:r>
    </w:p>
    <w:p w:rsidR="005C46EF" w:rsidRDefault="005C46EF" w:rsidP="005C46EF">
      <w:pPr>
        <w:pStyle w:val="a3"/>
      </w:pPr>
      <w:r>
        <w:t>- оқытудың зерттеу әдістері;</w:t>
      </w:r>
    </w:p>
    <w:p w:rsidR="005C46EF" w:rsidRDefault="005C46EF" w:rsidP="005C46EF">
      <w:pPr>
        <w:pStyle w:val="a3"/>
      </w:pPr>
      <w:r>
        <w:t>- ұжымдық оқыту жүйесі (КӘЖ);</w:t>
      </w:r>
    </w:p>
    <w:p w:rsidR="005C46EF" w:rsidRDefault="005C46EF" w:rsidP="005C46EF">
      <w:pPr>
        <w:pStyle w:val="a3"/>
      </w:pPr>
      <w:r>
        <w:t>- ақпаратты</w:t>
      </w:r>
      <w:proofErr w:type="gramStart"/>
      <w:r>
        <w:t>қ-</w:t>
      </w:r>
      <w:proofErr w:type="gramEnd"/>
      <w:r>
        <w:t>коммуникациялық технологиялар;</w:t>
      </w:r>
    </w:p>
    <w:p w:rsidR="005C46EF" w:rsidRDefault="005C46EF" w:rsidP="005C46EF">
      <w:pPr>
        <w:pStyle w:val="a3"/>
      </w:pPr>
      <w:r>
        <w:t>- ынтымақтастықта оқыту (командалық, топтық жұмыс);</w:t>
      </w:r>
    </w:p>
    <w:p w:rsidR="005735D2" w:rsidRDefault="005735D2" w:rsidP="0094016B">
      <w:pPr>
        <w:pStyle w:val="a3"/>
      </w:pPr>
    </w:p>
    <w:p w:rsidR="005735D2" w:rsidRDefault="00EF6FC0" w:rsidP="005C46EF">
      <w:pPr>
        <w:pStyle w:val="a3"/>
        <w:jc w:val="center"/>
        <w:rPr>
          <w:b/>
          <w:lang w:val="kk-KZ"/>
        </w:rPr>
      </w:pPr>
      <w:r>
        <w:rPr>
          <w:b/>
        </w:rPr>
        <w:t xml:space="preserve">1.4.2 </w:t>
      </w:r>
      <w:r w:rsidR="005C46EF">
        <w:rPr>
          <w:b/>
          <w:lang w:val="kk-KZ"/>
        </w:rPr>
        <w:t>Б</w:t>
      </w:r>
      <w:r w:rsidR="005C46EF" w:rsidRPr="00CE47B9">
        <w:rPr>
          <w:b/>
        </w:rPr>
        <w:t>ейімделген бі</w:t>
      </w:r>
      <w:proofErr w:type="gramStart"/>
      <w:r w:rsidR="005C46EF" w:rsidRPr="00CE47B9">
        <w:rPr>
          <w:b/>
        </w:rPr>
        <w:t>л</w:t>
      </w:r>
      <w:proofErr w:type="gramEnd"/>
      <w:r w:rsidR="005C46EF" w:rsidRPr="00CE47B9">
        <w:rPr>
          <w:b/>
        </w:rPr>
        <w:t>ім беру технологиялары (инклюзивті оқыту)</w:t>
      </w:r>
    </w:p>
    <w:p w:rsidR="005C46EF" w:rsidRPr="005C46EF" w:rsidRDefault="005C46EF" w:rsidP="005C46EF">
      <w:pPr>
        <w:pStyle w:val="a3"/>
        <w:jc w:val="center"/>
        <w:rPr>
          <w:lang w:val="kk-KZ"/>
        </w:rPr>
      </w:pPr>
    </w:p>
    <w:p w:rsidR="005C46EF" w:rsidRPr="005C46EF" w:rsidRDefault="005C46EF" w:rsidP="005C46EF">
      <w:pPr>
        <w:pStyle w:val="a3"/>
        <w:rPr>
          <w:lang w:val="kk-KZ"/>
        </w:rPr>
      </w:pPr>
      <w:r w:rsidRPr="005C46EF">
        <w:rPr>
          <w:lang w:val="kk-KZ"/>
        </w:rPr>
        <w:t>Мүмкіндігі шектеулі адамдарды оқытуда пәнді сәтті игеру үшін келесі бейімделген білім беру технологияларын қолдануға болады:</w:t>
      </w:r>
    </w:p>
    <w:p w:rsidR="005C46EF" w:rsidRPr="005C46EF" w:rsidRDefault="005C46EF" w:rsidP="005C46EF">
      <w:pPr>
        <w:pStyle w:val="a3"/>
        <w:rPr>
          <w:lang w:val="kk-KZ"/>
        </w:rPr>
      </w:pPr>
      <w:r w:rsidRPr="005C46EF">
        <w:rPr>
          <w:lang w:val="kk-KZ"/>
        </w:rPr>
        <w:t>- әрбір білім алушыға жеке көзқарас;</w:t>
      </w:r>
    </w:p>
    <w:p w:rsidR="005C46EF" w:rsidRPr="005C46EF" w:rsidRDefault="005C46EF" w:rsidP="005C46EF">
      <w:pPr>
        <w:pStyle w:val="a3"/>
        <w:rPr>
          <w:lang w:val="kk-KZ"/>
        </w:rPr>
      </w:pPr>
      <w:r w:rsidRPr="005C46EF">
        <w:rPr>
          <w:lang w:val="kk-KZ"/>
        </w:rPr>
        <w:t>- сабақ барысында іс-әрекет түрін өзгерту, көру қабілетін, зейін мен есте сақтауды дамыту үшін "сурет" материалын пайдалану;</w:t>
      </w:r>
    </w:p>
    <w:p w:rsidR="005C46EF" w:rsidRPr="005C46EF" w:rsidRDefault="005C46EF" w:rsidP="005C46EF">
      <w:pPr>
        <w:pStyle w:val="a3"/>
        <w:rPr>
          <w:lang w:val="kk-KZ"/>
        </w:rPr>
      </w:pPr>
      <w:r w:rsidRPr="005C46EF">
        <w:rPr>
          <w:lang w:val="kk-KZ"/>
        </w:rPr>
        <w:t>- оқу материалын меңгеруге көмек көрсету үшін ұйымдастырылған білім алушылармен қосымша жеке консультациялар мен сабақтар өткізу.</w:t>
      </w:r>
    </w:p>
    <w:p w:rsidR="005735D2" w:rsidRPr="005C46EF" w:rsidRDefault="005735D2" w:rsidP="0094016B">
      <w:pPr>
        <w:pStyle w:val="a3"/>
        <w:rPr>
          <w:lang w:val="kk-KZ"/>
        </w:rPr>
      </w:pPr>
    </w:p>
    <w:p w:rsidR="005735D2" w:rsidRPr="005C46EF" w:rsidRDefault="005735D2" w:rsidP="0094016B">
      <w:pPr>
        <w:pStyle w:val="a3"/>
        <w:rPr>
          <w:lang w:val="kk-KZ"/>
        </w:rPr>
      </w:pPr>
    </w:p>
    <w:p w:rsidR="005256F5" w:rsidRDefault="005256F5" w:rsidP="009401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C46EF">
        <w:rPr>
          <w:rFonts w:ascii="Times New Roman" w:hAnsi="Times New Roman" w:cs="Times New Roman"/>
          <w:b/>
          <w:sz w:val="24"/>
          <w:szCs w:val="24"/>
          <w:lang w:val="kk-KZ"/>
        </w:rPr>
        <w:t xml:space="preserve">1.4.3 </w:t>
      </w:r>
      <w:r w:rsidR="005C46EF" w:rsidRPr="005C46EF">
        <w:rPr>
          <w:rFonts w:ascii="Times New Roman" w:hAnsi="Times New Roman" w:cs="Times New Roman"/>
          <w:b/>
          <w:sz w:val="24"/>
          <w:szCs w:val="24"/>
          <w:lang w:val="kk-KZ"/>
        </w:rPr>
        <w:t>Инновациялық білім беру технологиялары</w:t>
      </w:r>
    </w:p>
    <w:p w:rsidR="005C46EF" w:rsidRPr="005C46EF" w:rsidRDefault="005C46EF" w:rsidP="009401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5C46EF" w:rsidRPr="005C46EF" w:rsidRDefault="005C46EF" w:rsidP="005C46EF">
      <w:pPr>
        <w:pStyle w:val="a8"/>
        <w:shd w:val="clear" w:color="auto" w:fill="FFFFFF"/>
        <w:spacing w:before="0" w:beforeAutospacing="0" w:after="0" w:afterAutospacing="0"/>
        <w:ind w:left="425"/>
        <w:rPr>
          <w:rFonts w:eastAsiaTheme="minorEastAsia"/>
          <w:lang w:val="kk-KZ"/>
        </w:rPr>
      </w:pPr>
      <w:r w:rsidRPr="005C46EF">
        <w:rPr>
          <w:rFonts w:eastAsiaTheme="minorEastAsia"/>
          <w:lang w:val="kk-KZ"/>
        </w:rPr>
        <w:t>Оқу сабақтарын өткізу кезінде мынадай инновациялық білім беру технологияларын пайдалану көзделеді:</w:t>
      </w:r>
    </w:p>
    <w:p w:rsidR="005C46EF" w:rsidRPr="005C46EF" w:rsidRDefault="005C46EF" w:rsidP="005C46EF">
      <w:pPr>
        <w:pStyle w:val="a8"/>
        <w:shd w:val="clear" w:color="auto" w:fill="FFFFFF"/>
        <w:spacing w:before="0" w:beforeAutospacing="0" w:after="0" w:afterAutospacing="0"/>
        <w:ind w:left="425"/>
        <w:rPr>
          <w:rFonts w:eastAsiaTheme="minorEastAsia"/>
        </w:rPr>
      </w:pPr>
      <w:r w:rsidRPr="005C46EF">
        <w:rPr>
          <w:rFonts w:eastAsiaTheme="minorEastAsia"/>
        </w:rPr>
        <w:t>1.</w:t>
      </w:r>
      <w:r w:rsidRPr="005C46EF">
        <w:rPr>
          <w:rFonts w:eastAsiaTheme="minorEastAsia"/>
        </w:rPr>
        <w:tab/>
        <w:t>интерактивті технологиялар;</w:t>
      </w:r>
    </w:p>
    <w:p w:rsidR="005C46EF" w:rsidRDefault="005C46EF" w:rsidP="005C46EF">
      <w:pPr>
        <w:pStyle w:val="a8"/>
        <w:shd w:val="clear" w:color="auto" w:fill="FFFFFF"/>
        <w:spacing w:before="0" w:beforeAutospacing="0" w:after="0" w:afterAutospacing="0"/>
        <w:ind w:left="425"/>
        <w:rPr>
          <w:rFonts w:eastAsiaTheme="minorEastAsia"/>
        </w:rPr>
      </w:pPr>
      <w:r w:rsidRPr="005C46EF">
        <w:rPr>
          <w:rFonts w:eastAsiaTheme="minorEastAsia"/>
        </w:rPr>
        <w:t>2.</w:t>
      </w:r>
      <w:r w:rsidRPr="005C46EF">
        <w:rPr>
          <w:rFonts w:eastAsiaTheme="minorEastAsia"/>
        </w:rPr>
        <w:tab/>
        <w:t>жобалық оқы</w:t>
      </w:r>
      <w:r>
        <w:rPr>
          <w:rFonts w:eastAsiaTheme="minorEastAsia"/>
        </w:rPr>
        <w:t>ту технологиялары (ақпараттық);</w:t>
      </w:r>
    </w:p>
    <w:p w:rsidR="005256F5" w:rsidRDefault="005C46EF" w:rsidP="005C46EF">
      <w:pPr>
        <w:pStyle w:val="a8"/>
        <w:shd w:val="clear" w:color="auto" w:fill="FFFFFF"/>
        <w:spacing w:before="0" w:beforeAutospacing="0" w:after="0" w:afterAutospacing="0"/>
        <w:ind w:left="425"/>
        <w:rPr>
          <w:rFonts w:eastAsiaTheme="minorEastAsia"/>
        </w:rPr>
      </w:pPr>
      <w:r w:rsidRPr="005C46EF">
        <w:rPr>
          <w:rFonts w:eastAsiaTheme="minorEastAsia"/>
        </w:rPr>
        <w:t>3.</w:t>
      </w:r>
      <w:r w:rsidRPr="005C46EF">
        <w:rPr>
          <w:rFonts w:eastAsiaTheme="minorEastAsia"/>
        </w:rPr>
        <w:tab/>
        <w:t>компьютерлік технологиялар.</w:t>
      </w:r>
    </w:p>
    <w:p w:rsidR="005C46EF" w:rsidRPr="005C46EF" w:rsidRDefault="005C46EF" w:rsidP="005C46EF">
      <w:pPr>
        <w:pStyle w:val="a8"/>
        <w:shd w:val="clear" w:color="auto" w:fill="FFFFFF"/>
        <w:spacing w:before="0" w:beforeAutospacing="0" w:after="0" w:afterAutospacing="0"/>
        <w:ind w:left="425"/>
        <w:rPr>
          <w:rFonts w:eastAsiaTheme="minorEastAsia"/>
        </w:rPr>
      </w:pPr>
    </w:p>
    <w:p w:rsidR="005735D2" w:rsidRPr="009C51F9" w:rsidRDefault="009C51F9" w:rsidP="0094016B">
      <w:pPr>
        <w:pStyle w:val="a3"/>
        <w:jc w:val="center"/>
        <w:rPr>
          <w:lang w:val="kk-KZ"/>
        </w:rPr>
      </w:pPr>
      <w:r>
        <w:rPr>
          <w:b/>
        </w:rPr>
        <w:lastRenderedPageBreak/>
        <w:t>1.5 Пререквизит</w:t>
      </w:r>
      <w:r>
        <w:rPr>
          <w:b/>
          <w:lang w:val="kk-KZ"/>
        </w:rPr>
        <w:t>тар</w:t>
      </w:r>
    </w:p>
    <w:p w:rsidR="005735D2" w:rsidRDefault="005735D2" w:rsidP="0094016B">
      <w:pPr>
        <w:pStyle w:val="a3"/>
      </w:pPr>
    </w:p>
    <w:p w:rsidR="005735D2" w:rsidRDefault="005C46EF">
      <w:pPr>
        <w:pStyle w:val="a3"/>
      </w:pPr>
      <w:r>
        <w:t>Сә</w:t>
      </w:r>
      <w:proofErr w:type="gramStart"/>
      <w:r>
        <w:t>улет</w:t>
      </w:r>
      <w:proofErr w:type="gramEnd"/>
      <w:r>
        <w:t xml:space="preserve"> физикасы 1</w:t>
      </w:r>
    </w:p>
    <w:p w:rsidR="005C46EF" w:rsidRDefault="005C46EF">
      <w:pPr>
        <w:pStyle w:val="a3"/>
      </w:pPr>
    </w:p>
    <w:p w:rsidR="005735D2" w:rsidRDefault="009C51F9">
      <w:pPr>
        <w:pStyle w:val="a3"/>
        <w:jc w:val="center"/>
        <w:rPr>
          <w:b/>
        </w:rPr>
      </w:pPr>
      <w:r w:rsidRPr="00F363A1">
        <w:rPr>
          <w:b/>
          <w:highlight w:val="yellow"/>
        </w:rPr>
        <w:t>1.6 Постреквизиттар</w:t>
      </w:r>
    </w:p>
    <w:p w:rsidR="00F363A1" w:rsidRDefault="00F363A1">
      <w:pPr>
        <w:pStyle w:val="a3"/>
        <w:jc w:val="center"/>
        <w:rPr>
          <w:b/>
        </w:rPr>
      </w:pPr>
    </w:p>
    <w:p w:rsidR="00F363A1" w:rsidRDefault="00F363A1">
      <w:pPr>
        <w:pStyle w:val="a3"/>
        <w:jc w:val="center"/>
        <w:rPr>
          <w:b/>
        </w:rPr>
      </w:pPr>
    </w:p>
    <w:p w:rsidR="005C46EF" w:rsidRDefault="005C46EF">
      <w:pPr>
        <w:pStyle w:val="a3"/>
        <w:jc w:val="center"/>
        <w:rPr>
          <w:b/>
        </w:rPr>
      </w:pPr>
    </w:p>
    <w:p w:rsidR="007C415E" w:rsidRDefault="007C415E">
      <w:pPr>
        <w:pStyle w:val="a3"/>
        <w:jc w:val="center"/>
        <w:rPr>
          <w:b/>
        </w:rPr>
      </w:pPr>
    </w:p>
    <w:p w:rsidR="007C415E" w:rsidRDefault="007C415E">
      <w:pPr>
        <w:pStyle w:val="a3"/>
        <w:jc w:val="center"/>
        <w:rPr>
          <w:b/>
        </w:rPr>
      </w:pPr>
    </w:p>
    <w:p w:rsidR="005C46EF" w:rsidRDefault="005C46EF">
      <w:pPr>
        <w:pStyle w:val="a3"/>
        <w:jc w:val="center"/>
        <w:rPr>
          <w:b/>
        </w:rPr>
      </w:pPr>
    </w:p>
    <w:p w:rsidR="005735D2" w:rsidRDefault="00EF6FC0">
      <w:pPr>
        <w:pStyle w:val="a3"/>
        <w:jc w:val="center"/>
      </w:pPr>
      <w:r>
        <w:rPr>
          <w:b/>
        </w:rPr>
        <w:t xml:space="preserve">1.7 </w:t>
      </w:r>
      <w:proofErr w:type="gramStart"/>
      <w:r w:rsidR="005C46EF" w:rsidRPr="00CE47B9">
        <w:rPr>
          <w:b/>
        </w:rPr>
        <w:t>П</w:t>
      </w:r>
      <w:proofErr w:type="gramEnd"/>
      <w:r w:rsidR="005C46EF" w:rsidRPr="00CE47B9">
        <w:rPr>
          <w:b/>
        </w:rPr>
        <w:t>әннің еңбек сыйымдылығы</w:t>
      </w:r>
    </w:p>
    <w:p w:rsidR="007579ED" w:rsidRPr="007579ED" w:rsidRDefault="007579ED" w:rsidP="007579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579ED" w:rsidRPr="007579ED" w:rsidTr="007579ED">
        <w:trPr>
          <w:tblHeader/>
        </w:trPr>
        <w:tc>
          <w:tcPr>
            <w:tcW w:w="3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ұмыс түрлері</w:t>
            </w:r>
          </w:p>
        </w:tc>
        <w:tc>
          <w:tcPr>
            <w:tcW w:w="1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сағат</w:t>
            </w:r>
          </w:p>
        </w:tc>
      </w:tr>
      <w:tr w:rsidR="007579ED" w:rsidRPr="007579ED" w:rsidTr="007579ED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Лабораториялық жұмыстар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7579ED" w:rsidRPr="007579ED" w:rsidTr="007579ED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СӨЖО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579ED" w:rsidRPr="007579ED" w:rsidTr="007579ED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СӨЖ</w:t>
            </w:r>
            <w:proofErr w:type="gram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7579ED" w:rsidRPr="007579ED" w:rsidTr="007579ED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9ED">
              <w:rPr>
                <w:rFonts w:ascii="Times New Roman" w:hAnsi="Times New Roman" w:cs="Times New Roman"/>
                <w:sz w:val="24"/>
                <w:szCs w:val="24"/>
              </w:rPr>
              <w:t xml:space="preserve">Қорытынды </w:t>
            </w:r>
            <w:proofErr w:type="gramStart"/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ба</w:t>
            </w:r>
            <w:proofErr w:type="gramEnd"/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қылауды жүргізу нысаны /</w:t>
            </w:r>
            <w:r w:rsidRPr="007579ED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579ED" w:rsidRPr="007579ED" w:rsidRDefault="007579ED" w:rsidP="0075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9ED">
              <w:rPr>
                <w:rFonts w:ascii="Times New Roman" w:hAnsi="Times New Roman" w:cs="Times New Roman"/>
                <w:sz w:val="24"/>
                <w:szCs w:val="24"/>
              </w:rPr>
              <w:t>емтихан</w:t>
            </w:r>
          </w:p>
        </w:tc>
      </w:tr>
    </w:tbl>
    <w:p w:rsidR="005735D2" w:rsidRPr="005C46EF" w:rsidRDefault="005735D2">
      <w:pPr>
        <w:pStyle w:val="a3"/>
        <w:rPr>
          <w:b/>
        </w:rPr>
      </w:pPr>
    </w:p>
    <w:p w:rsidR="005735D2" w:rsidRPr="005C46EF" w:rsidRDefault="00EF6FC0">
      <w:pPr>
        <w:pStyle w:val="a3"/>
        <w:jc w:val="center"/>
        <w:rPr>
          <w:b/>
        </w:rPr>
      </w:pPr>
      <w:r w:rsidRPr="005C46EF">
        <w:rPr>
          <w:b/>
        </w:rPr>
        <w:t xml:space="preserve">2 </w:t>
      </w:r>
      <w:proofErr w:type="gramStart"/>
      <w:r w:rsidR="005C46EF" w:rsidRPr="005C46EF">
        <w:rPr>
          <w:b/>
        </w:rPr>
        <w:t>П</w:t>
      </w:r>
      <w:proofErr w:type="gramEnd"/>
      <w:r w:rsidR="005C46EF" w:rsidRPr="005C46EF">
        <w:rPr>
          <w:b/>
        </w:rPr>
        <w:t>ӘННІҢ МАЗМҰНЫ</w:t>
      </w:r>
    </w:p>
    <w:p w:rsidR="005735D2" w:rsidRDefault="005735D2">
      <w:pPr>
        <w:pStyle w:val="a3"/>
      </w:pPr>
    </w:p>
    <w:p w:rsidR="005735D2" w:rsidRDefault="00EF6FC0">
      <w:pPr>
        <w:pStyle w:val="a3"/>
        <w:jc w:val="center"/>
      </w:pPr>
      <w:r>
        <w:rPr>
          <w:b/>
        </w:rPr>
        <w:t>2.1</w:t>
      </w:r>
      <w:proofErr w:type="gramStart"/>
      <w:r>
        <w:rPr>
          <w:b/>
        </w:rPr>
        <w:t xml:space="preserve"> </w:t>
      </w:r>
      <w:r w:rsidR="005C46EF">
        <w:rPr>
          <w:b/>
        </w:rPr>
        <w:t>Т</w:t>
      </w:r>
      <w:proofErr w:type="gramEnd"/>
      <w:r w:rsidR="005C46EF" w:rsidRPr="0065111A">
        <w:rPr>
          <w:b/>
        </w:rPr>
        <w:t>ақырыптық жоспар</w:t>
      </w:r>
    </w:p>
    <w:p w:rsidR="005735D2" w:rsidRDefault="0057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5C46EF" w:rsidTr="005C46EF">
        <w:trPr>
          <w:tblHeader/>
        </w:trPr>
        <w:tc>
          <w:tcPr>
            <w:tcW w:w="150" w:type="pct"/>
          </w:tcPr>
          <w:p w:rsidR="005C46EF" w:rsidRDefault="005C46EF" w:rsidP="005C46EF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5C46EF" w:rsidRDefault="005C46EF" w:rsidP="005C46EF">
            <w:pPr>
              <w:pStyle w:val="a3"/>
              <w:jc w:val="center"/>
            </w:pPr>
            <w:r w:rsidRPr="0065111A">
              <w:t>Тақырыптың атауы және оның мазмұны</w:t>
            </w:r>
          </w:p>
        </w:tc>
        <w:tc>
          <w:tcPr>
            <w:tcW w:w="817" w:type="pct"/>
          </w:tcPr>
          <w:p w:rsidR="005C46EF" w:rsidRDefault="005C46EF" w:rsidP="005C46EF">
            <w:pPr>
              <w:pStyle w:val="a3"/>
              <w:jc w:val="center"/>
            </w:pPr>
            <w:r w:rsidRPr="00B2611B">
              <w:t>Сағаттағы еңбек сыйымдылығы</w:t>
            </w:r>
          </w:p>
        </w:tc>
        <w:tc>
          <w:tcPr>
            <w:tcW w:w="651" w:type="pct"/>
          </w:tcPr>
          <w:p w:rsidR="005C46EF" w:rsidRDefault="005C46EF" w:rsidP="005C46EF">
            <w:pPr>
              <w:pStyle w:val="a3"/>
              <w:jc w:val="center"/>
            </w:pPr>
            <w:r w:rsidRPr="00B2611B">
              <w:t>Әдебиетке сілтеме</w:t>
            </w:r>
          </w:p>
        </w:tc>
      </w:tr>
      <w:tr w:rsidR="005735D2">
        <w:tc>
          <w:tcPr>
            <w:tcW w:w="0" w:type="auto"/>
            <w:gridSpan w:val="4"/>
          </w:tcPr>
          <w:p w:rsidR="005735D2" w:rsidRDefault="00EF6FC0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735D2" w:rsidRPr="001042BD" w:rsidRDefault="00994248">
            <w:pPr>
              <w:pStyle w:val="a3"/>
              <w:rPr>
                <w:b/>
                <w:sz w:val="22"/>
              </w:rPr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1. </w:t>
            </w:r>
            <w:r w:rsidRPr="00994248">
              <w:rPr>
                <w:sz w:val="22"/>
              </w:rPr>
              <w:t>"Архитектуралық акустика" бөліміне кі</w:t>
            </w:r>
            <w:proofErr w:type="gramStart"/>
            <w:r w:rsidRPr="00994248">
              <w:rPr>
                <w:sz w:val="22"/>
              </w:rPr>
              <w:t>р</w:t>
            </w:r>
            <w:proofErr w:type="gramEnd"/>
            <w:r w:rsidRPr="00994248">
              <w:rPr>
                <w:sz w:val="22"/>
              </w:rPr>
              <w:t>іспе. Дыбыс және оның қасиеттері туралы жалпы ұғымдар.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6B4A5F">
            <w:pPr>
              <w:pStyle w:val="a3"/>
              <w:jc w:val="center"/>
            </w:pPr>
            <w:r>
              <w:t>1,2,10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735D2" w:rsidRPr="001042BD" w:rsidRDefault="00994248">
            <w:pPr>
              <w:pStyle w:val="a3"/>
              <w:rPr>
                <w:b/>
                <w:sz w:val="22"/>
              </w:rPr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2. </w:t>
            </w:r>
            <w:r w:rsidRPr="00994248">
              <w:rPr>
                <w:sz w:val="22"/>
              </w:rPr>
              <w:t>Сәулет акустикасының қ</w:t>
            </w:r>
            <w:proofErr w:type="gramStart"/>
            <w:r w:rsidRPr="00994248">
              <w:rPr>
                <w:sz w:val="22"/>
              </w:rPr>
              <w:t>ала</w:t>
            </w:r>
            <w:proofErr w:type="gramEnd"/>
            <w:r w:rsidRPr="00994248">
              <w:rPr>
                <w:sz w:val="22"/>
              </w:rPr>
              <w:t xml:space="preserve"> құрылысы мен әртүрлі мақсаттағы ғимараттарды жобалаудағы орны.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6B4A5F">
            <w:pPr>
              <w:pStyle w:val="a3"/>
              <w:jc w:val="center"/>
            </w:pPr>
            <w:r>
              <w:t>1,2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735D2" w:rsidRPr="001042BD" w:rsidRDefault="00994248" w:rsidP="00994248">
            <w:pPr>
              <w:pStyle w:val="a3"/>
              <w:rPr>
                <w:b/>
                <w:sz w:val="22"/>
              </w:rPr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0592F">
              <w:rPr>
                <w:b/>
                <w:sz w:val="22"/>
              </w:rPr>
              <w:t xml:space="preserve"> 3. </w:t>
            </w:r>
            <w:r w:rsidRPr="00994248">
              <w:rPr>
                <w:sz w:val="22"/>
              </w:rPr>
              <w:t xml:space="preserve">Ежелгі дәуірдегі Акустика. Амфитеатрларды жобалау әдістері мен </w:t>
            </w:r>
            <w:r>
              <w:rPr>
                <w:sz w:val="22"/>
                <w:lang w:val="kk-KZ"/>
              </w:rPr>
              <w:t>жолдары</w:t>
            </w:r>
            <w:r w:rsidRPr="00994248"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6B4A5F">
            <w:pPr>
              <w:pStyle w:val="a3"/>
              <w:jc w:val="center"/>
            </w:pPr>
            <w:r>
              <w:t>1,2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4. </w:t>
            </w:r>
            <w:r w:rsidRPr="00994248">
              <w:rPr>
                <w:sz w:val="22"/>
              </w:rPr>
              <w:t>Концерт залдары мен театрлардың заманауи акустикалық дизайны.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D35E1E">
            <w:pPr>
              <w:pStyle w:val="a3"/>
              <w:jc w:val="center"/>
            </w:pPr>
            <w:r>
              <w:t>1,2</w:t>
            </w:r>
            <w:r w:rsidR="00E77E63">
              <w:t>,11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5. </w:t>
            </w:r>
            <w:r w:rsidRPr="00994248">
              <w:rPr>
                <w:sz w:val="22"/>
              </w:rPr>
              <w:t>Дыбыс ұғымы. Қатты, сұйық және газ тә</w:t>
            </w:r>
            <w:proofErr w:type="gramStart"/>
            <w:r w:rsidRPr="00994248">
              <w:rPr>
                <w:sz w:val="22"/>
              </w:rPr>
              <w:t>р</w:t>
            </w:r>
            <w:proofErr w:type="gramEnd"/>
            <w:r w:rsidRPr="00994248">
              <w:rPr>
                <w:sz w:val="22"/>
              </w:rPr>
              <w:t>ізді ортада дыбыстың таралуы. Дыбыстың негізгі сипаттамалары, олардың өлшем бірліктері. Дыбыс қысымы, дыбыс күші. Есту шегі және ауырсыну шегі.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D35E1E">
            <w:pPr>
              <w:pStyle w:val="a3"/>
              <w:jc w:val="center"/>
            </w:pPr>
            <w:r>
              <w:t>1,2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6. </w:t>
            </w:r>
            <w:r w:rsidRPr="00994248">
              <w:rPr>
                <w:sz w:val="22"/>
              </w:rPr>
              <w:t xml:space="preserve">Дыбыстың интерференциясы, дифракциясы және сынуы. Дыбыстың </w:t>
            </w:r>
            <w:proofErr w:type="gramStart"/>
            <w:r w:rsidRPr="00994248">
              <w:rPr>
                <w:sz w:val="22"/>
              </w:rPr>
              <w:t>ша</w:t>
            </w:r>
            <w:proofErr w:type="gramEnd"/>
            <w:r w:rsidRPr="00994248">
              <w:rPr>
                <w:sz w:val="22"/>
              </w:rPr>
              <w:t>ғылысуы, айна және диффузиялық жаңғырық. Дыбысты сіңіру. Акустикалық резонанс.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E77E63">
            <w:pPr>
              <w:pStyle w:val="a3"/>
              <w:jc w:val="center"/>
            </w:pPr>
            <w:r>
              <w:t>1,2,7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7. </w:t>
            </w:r>
            <w:r w:rsidRPr="00994248">
              <w:rPr>
                <w:sz w:val="22"/>
              </w:rPr>
              <w:t>Жабық бөлмелердегі акустикалық процестер, бөлменің дыбыстық ө</w:t>
            </w:r>
            <w:proofErr w:type="gramStart"/>
            <w:r w:rsidRPr="00994248">
              <w:rPr>
                <w:sz w:val="22"/>
              </w:rPr>
              <w:t>р</w:t>
            </w:r>
            <w:proofErr w:type="gramEnd"/>
            <w:r w:rsidRPr="00994248">
              <w:rPr>
                <w:sz w:val="22"/>
              </w:rPr>
              <w:t>ісі. Дыбыстың тегіс, ойыс және дөңес беттерден шағылысуы және оның бөлме акустикасындағы рөлі.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E77E63">
            <w:pPr>
              <w:pStyle w:val="a3"/>
              <w:jc w:val="center"/>
            </w:pPr>
            <w:r>
              <w:t>11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8. </w:t>
            </w:r>
            <w:r w:rsidRPr="00994248">
              <w:rPr>
                <w:sz w:val="22"/>
              </w:rPr>
              <w:t>Бөлменің дыбыс ө</w:t>
            </w:r>
            <w:proofErr w:type="gramStart"/>
            <w:r w:rsidRPr="00994248">
              <w:rPr>
                <w:sz w:val="22"/>
              </w:rPr>
              <w:t>р</w:t>
            </w:r>
            <w:proofErr w:type="gramEnd"/>
            <w:r w:rsidRPr="00994248">
              <w:rPr>
                <w:sz w:val="22"/>
              </w:rPr>
              <w:t>ісіне қойылатын талаптар. Ойдан шығарылған көз әдісімен бөлменің дыбыстық ө</w:t>
            </w:r>
            <w:proofErr w:type="gramStart"/>
            <w:r w:rsidRPr="00994248">
              <w:rPr>
                <w:sz w:val="22"/>
              </w:rPr>
              <w:t>р</w:t>
            </w:r>
            <w:proofErr w:type="gramEnd"/>
            <w:r w:rsidRPr="00994248">
              <w:rPr>
                <w:sz w:val="22"/>
              </w:rPr>
              <w:t xml:space="preserve">ісін құру. </w:t>
            </w:r>
            <w:r w:rsidRPr="00994248">
              <w:rPr>
                <w:sz w:val="22"/>
              </w:rPr>
              <w:lastRenderedPageBreak/>
              <w:t>Акустикалық есептерді шешу үшін геометриялық элементтерді пайдалану, бөлмедегі дыбыс энергиясының мөлшері және оны реттеу.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5735D2" w:rsidRDefault="00E77E63">
            <w:pPr>
              <w:pStyle w:val="a3"/>
              <w:jc w:val="center"/>
            </w:pPr>
            <w:r>
              <w:t>11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9. </w:t>
            </w:r>
            <w:r w:rsidRPr="00994248">
              <w:rPr>
                <w:sz w:val="22"/>
              </w:rPr>
              <w:t xml:space="preserve">Ішкі аудио реверб. Реверб процесі. Ревербтің оңтайлы </w:t>
            </w:r>
            <w:proofErr w:type="gramStart"/>
            <w:r w:rsidRPr="00994248">
              <w:rPr>
                <w:sz w:val="22"/>
              </w:rPr>
              <w:t>уа</w:t>
            </w:r>
            <w:proofErr w:type="gramEnd"/>
            <w:r w:rsidRPr="00994248">
              <w:rPr>
                <w:sz w:val="22"/>
              </w:rPr>
              <w:t xml:space="preserve">қыты және оны есептеу. </w:t>
            </w:r>
            <w:proofErr w:type="gramStart"/>
            <w:r w:rsidRPr="00994248">
              <w:rPr>
                <w:sz w:val="22"/>
              </w:rPr>
              <w:t>Б</w:t>
            </w:r>
            <w:proofErr w:type="gramEnd"/>
            <w:r w:rsidRPr="00994248">
              <w:rPr>
                <w:sz w:val="22"/>
              </w:rPr>
              <w:t>өлмедегі реверберация уақытын өлшеу.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E77E63">
            <w:pPr>
              <w:pStyle w:val="a3"/>
              <w:jc w:val="center"/>
            </w:pPr>
            <w:r>
              <w:t>11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735D2" w:rsidRDefault="00994248" w:rsidP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10. </w:t>
            </w:r>
            <w:r w:rsidRPr="00994248">
              <w:rPr>
                <w:sz w:val="22"/>
              </w:rPr>
              <w:t>Архитектуралық светология бөліміне кі</w:t>
            </w:r>
            <w:proofErr w:type="gramStart"/>
            <w:r w:rsidRPr="00994248">
              <w:rPr>
                <w:sz w:val="22"/>
              </w:rPr>
              <w:t>р</w:t>
            </w:r>
            <w:proofErr w:type="gramEnd"/>
            <w:r w:rsidRPr="00994248">
              <w:rPr>
                <w:sz w:val="22"/>
              </w:rPr>
              <w:t>іспе. Жарық, көру, сә</w:t>
            </w:r>
            <w:proofErr w:type="gramStart"/>
            <w:r w:rsidRPr="00994248">
              <w:rPr>
                <w:sz w:val="22"/>
              </w:rPr>
              <w:t>улет</w:t>
            </w:r>
            <w:proofErr w:type="gramEnd"/>
            <w:r w:rsidRPr="00994248">
              <w:rPr>
                <w:sz w:val="22"/>
              </w:rPr>
              <w:t xml:space="preserve">. Архитектурадағы </w:t>
            </w:r>
            <w:r>
              <w:rPr>
                <w:sz w:val="22"/>
                <w:lang w:val="kk-KZ"/>
              </w:rPr>
              <w:t>ж</w:t>
            </w:r>
            <w:r w:rsidRPr="00994248">
              <w:rPr>
                <w:sz w:val="22"/>
              </w:rPr>
              <w:t>арық сәулеттік бейнелердің форма түзуші факторы және "құрылыс материалы" ретінде. Светологияның негізгі ұғымдары.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E77E63">
            <w:pPr>
              <w:pStyle w:val="a3"/>
              <w:jc w:val="center"/>
            </w:pPr>
            <w:r>
              <w:t>4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735D2" w:rsidRDefault="00994248" w:rsidP="00182273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11. </w:t>
            </w:r>
            <w:r w:rsidRPr="00994248">
              <w:rPr>
                <w:sz w:val="22"/>
              </w:rPr>
              <w:t>Жарық климаты</w:t>
            </w:r>
            <w:proofErr w:type="gramStart"/>
            <w:r w:rsidRPr="00994248">
              <w:rPr>
                <w:sz w:val="22"/>
              </w:rPr>
              <w:t>.</w:t>
            </w:r>
            <w:proofErr w:type="gramEnd"/>
            <w:r w:rsidRPr="00994248">
              <w:rPr>
                <w:sz w:val="22"/>
              </w:rPr>
              <w:t xml:space="preserve"> Ү</w:t>
            </w:r>
            <w:proofErr w:type="gramStart"/>
            <w:r w:rsidRPr="00994248">
              <w:rPr>
                <w:sz w:val="22"/>
              </w:rPr>
              <w:t>й</w:t>
            </w:r>
            <w:proofErr w:type="gramEnd"/>
            <w:r w:rsidRPr="00994248">
              <w:rPr>
                <w:sz w:val="22"/>
              </w:rPr>
              <w:t>-жайлард</w:t>
            </w:r>
            <w:r w:rsidR="00182273">
              <w:rPr>
                <w:sz w:val="22"/>
                <w:lang w:val="kk-KZ"/>
              </w:rPr>
              <w:t>ағы</w:t>
            </w:r>
            <w:r w:rsidRPr="00994248">
              <w:rPr>
                <w:sz w:val="22"/>
              </w:rPr>
              <w:t xml:space="preserve"> табиғи жарықтандыру.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E77E63">
            <w:pPr>
              <w:pStyle w:val="a3"/>
              <w:jc w:val="center"/>
            </w:pPr>
            <w:r>
              <w:t>3,4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12. </w:t>
            </w:r>
            <w:r w:rsidRPr="00994248">
              <w:rPr>
                <w:sz w:val="22"/>
              </w:rPr>
              <w:t>Табиғи жарық. Жарық техникасының негізгі заңдары. КЕО ұғымдары. Табиғи жарықтандыруды есептеу және нормалау.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E77E63">
            <w:pPr>
              <w:pStyle w:val="a3"/>
              <w:jc w:val="center"/>
            </w:pPr>
            <w:r>
              <w:t>4,8,12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="00EF6FC0">
              <w:rPr>
                <w:b/>
                <w:sz w:val="22"/>
              </w:rPr>
              <w:t xml:space="preserve"> 13. </w:t>
            </w:r>
            <w:r w:rsidRPr="00994248">
              <w:rPr>
                <w:sz w:val="22"/>
              </w:rPr>
              <w:t>Сә</w:t>
            </w:r>
            <w:proofErr w:type="gramStart"/>
            <w:r w:rsidRPr="00994248">
              <w:rPr>
                <w:sz w:val="22"/>
              </w:rPr>
              <w:t>улет</w:t>
            </w:r>
            <w:proofErr w:type="gramEnd"/>
            <w:r w:rsidRPr="00994248">
              <w:rPr>
                <w:sz w:val="22"/>
              </w:rPr>
              <w:t xml:space="preserve"> өнеріндегі күн сәулесі. Ғимараттар мен аумақтарды оқшаулау және күн сәулесінен қорғау. Инсоляция ұзақтығын есептеу әдістері. Инсоляцияны қ</w:t>
            </w:r>
            <w:proofErr w:type="gramStart"/>
            <w:r w:rsidRPr="00994248">
              <w:rPr>
                <w:sz w:val="22"/>
              </w:rPr>
              <w:t>алып</w:t>
            </w:r>
            <w:proofErr w:type="gramEnd"/>
            <w:r w:rsidRPr="00994248">
              <w:rPr>
                <w:sz w:val="22"/>
              </w:rPr>
              <w:t>қа келтіру. Күн қорғанысы.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E77E63" w:rsidP="00E77E63">
            <w:pPr>
              <w:pStyle w:val="a3"/>
              <w:jc w:val="center"/>
            </w:pPr>
            <w:r>
              <w:t>3,10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Pr="00994248">
              <w:rPr>
                <w:b/>
                <w:szCs w:val="24"/>
              </w:rPr>
              <w:t xml:space="preserve"> </w:t>
            </w:r>
            <w:r w:rsidR="00EF6FC0">
              <w:rPr>
                <w:b/>
                <w:sz w:val="22"/>
              </w:rPr>
              <w:t xml:space="preserve">14. </w:t>
            </w:r>
            <w:r w:rsidRPr="00994248">
              <w:rPr>
                <w:sz w:val="22"/>
              </w:rPr>
              <w:t>Сәулет өнеріндегі жасанды жарық. Қ</w:t>
            </w:r>
            <w:proofErr w:type="gramStart"/>
            <w:r w:rsidRPr="00994248">
              <w:rPr>
                <w:sz w:val="22"/>
              </w:rPr>
              <w:t>ала</w:t>
            </w:r>
            <w:proofErr w:type="gramEnd"/>
            <w:r w:rsidRPr="00994248">
              <w:rPr>
                <w:sz w:val="22"/>
              </w:rPr>
              <w:t xml:space="preserve"> мен интерьердің Жарық дизайны.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E77E63" w:rsidP="00E77E63">
            <w:pPr>
              <w:pStyle w:val="a3"/>
              <w:jc w:val="center"/>
            </w:pPr>
            <w:r>
              <w:t>13</w:t>
            </w:r>
          </w:p>
        </w:tc>
      </w:tr>
      <w:tr w:rsidR="005735D2"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735D2" w:rsidRDefault="00994248">
            <w:pPr>
              <w:pStyle w:val="a3"/>
            </w:pPr>
            <w:r w:rsidRPr="00994248">
              <w:rPr>
                <w:b/>
                <w:sz w:val="22"/>
                <w:szCs w:val="24"/>
              </w:rPr>
              <w:t>Тақырып</w:t>
            </w:r>
            <w:r w:rsidRPr="00994248">
              <w:rPr>
                <w:b/>
                <w:szCs w:val="24"/>
              </w:rPr>
              <w:t xml:space="preserve"> </w:t>
            </w:r>
            <w:r w:rsidR="00EF6FC0">
              <w:rPr>
                <w:b/>
                <w:sz w:val="22"/>
              </w:rPr>
              <w:t xml:space="preserve">15. </w:t>
            </w:r>
            <w:r w:rsidRPr="00994248">
              <w:rPr>
                <w:sz w:val="22"/>
              </w:rPr>
              <w:t>Сәулет өнеріндегі тү</w:t>
            </w:r>
            <w:proofErr w:type="gramStart"/>
            <w:r w:rsidRPr="00994248">
              <w:rPr>
                <w:sz w:val="22"/>
              </w:rPr>
              <w:t>с</w:t>
            </w:r>
            <w:proofErr w:type="gramEnd"/>
            <w:r w:rsidRPr="00994248">
              <w:rPr>
                <w:sz w:val="22"/>
              </w:rPr>
              <w:t>. Сәулеттік түстану.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735D2" w:rsidRDefault="00E77E63">
            <w:pPr>
              <w:pStyle w:val="a3"/>
              <w:jc w:val="center"/>
            </w:pPr>
            <w:r>
              <w:t>5,9</w:t>
            </w:r>
          </w:p>
        </w:tc>
      </w:tr>
      <w:tr w:rsidR="005735D2">
        <w:tc>
          <w:tcPr>
            <w:tcW w:w="0" w:type="auto"/>
            <w:gridSpan w:val="2"/>
          </w:tcPr>
          <w:p w:rsidR="005735D2" w:rsidRDefault="00EF6FC0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5735D2" w:rsidRDefault="007579ED">
            <w:pPr>
              <w:pStyle w:val="a3"/>
              <w:jc w:val="center"/>
            </w:pPr>
            <w:r>
              <w:rPr>
                <w:b/>
              </w:rPr>
              <w:t>60</w:t>
            </w:r>
          </w:p>
        </w:tc>
        <w:tc>
          <w:tcPr>
            <w:tcW w:w="0" w:type="auto"/>
          </w:tcPr>
          <w:p w:rsidR="005735D2" w:rsidRDefault="005735D2">
            <w:pPr>
              <w:pStyle w:val="a3"/>
            </w:pPr>
          </w:p>
        </w:tc>
      </w:tr>
    </w:tbl>
    <w:p w:rsidR="00997864" w:rsidRDefault="00997864">
      <w:pPr>
        <w:pStyle w:val="a3"/>
        <w:jc w:val="center"/>
        <w:rPr>
          <w:b/>
        </w:rPr>
      </w:pPr>
    </w:p>
    <w:p w:rsidR="00064B28" w:rsidRDefault="00064B28">
      <w:pPr>
        <w:pStyle w:val="a3"/>
        <w:jc w:val="center"/>
        <w:rPr>
          <w:b/>
        </w:rPr>
      </w:pPr>
    </w:p>
    <w:p w:rsidR="005735D2" w:rsidRDefault="00EF6FC0">
      <w:pPr>
        <w:pStyle w:val="a3"/>
        <w:jc w:val="center"/>
      </w:pPr>
      <w:r>
        <w:rPr>
          <w:b/>
        </w:rPr>
        <w:t>2.2</w:t>
      </w:r>
      <w:proofErr w:type="gramStart"/>
      <w:r>
        <w:rPr>
          <w:b/>
        </w:rPr>
        <w:t xml:space="preserve"> </w:t>
      </w:r>
      <w:r w:rsidR="005C46EF">
        <w:rPr>
          <w:b/>
        </w:rPr>
        <w:t>Б</w:t>
      </w:r>
      <w:proofErr w:type="gramEnd"/>
      <w:r w:rsidR="005C46EF" w:rsidRPr="00842472">
        <w:rPr>
          <w:b/>
        </w:rPr>
        <w:t>ілім алушының өзіндік жұмысына арналған тапсырмалар (БӨЖ)</w:t>
      </w:r>
    </w:p>
    <w:p w:rsidR="005735D2" w:rsidRDefault="0057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25"/>
        <w:gridCol w:w="2439"/>
        <w:gridCol w:w="1845"/>
        <w:gridCol w:w="1135"/>
        <w:gridCol w:w="947"/>
        <w:gridCol w:w="1197"/>
      </w:tblGrid>
      <w:tr w:rsidR="005C46EF" w:rsidTr="005C46EF">
        <w:trPr>
          <w:trHeight w:val="1229"/>
          <w:tblHeader/>
        </w:trPr>
        <w:tc>
          <w:tcPr>
            <w:tcW w:w="1096" w:type="pct"/>
          </w:tcPr>
          <w:p w:rsidR="005C46EF" w:rsidRDefault="005C46EF" w:rsidP="005C46EF">
            <w:pPr>
              <w:pStyle w:val="a3"/>
              <w:jc w:val="center"/>
            </w:pPr>
            <w:r>
              <w:t>Тақырабы</w:t>
            </w:r>
          </w:p>
        </w:tc>
        <w:tc>
          <w:tcPr>
            <w:tcW w:w="1259" w:type="pct"/>
          </w:tcPr>
          <w:p w:rsidR="005C46EF" w:rsidRDefault="005C46EF" w:rsidP="005C46EF">
            <w:pPr>
              <w:pStyle w:val="a3"/>
              <w:jc w:val="center"/>
            </w:pPr>
            <w:r w:rsidRPr="00842472">
              <w:t>Тапсырманың мазмұны</w:t>
            </w:r>
          </w:p>
        </w:tc>
        <w:tc>
          <w:tcPr>
            <w:tcW w:w="952" w:type="pct"/>
          </w:tcPr>
          <w:p w:rsidR="005C46EF" w:rsidRDefault="005C46EF" w:rsidP="005C46EF">
            <w:pPr>
              <w:pStyle w:val="a3"/>
              <w:jc w:val="center"/>
            </w:pPr>
            <w:r w:rsidRPr="00842472">
              <w:t>Бақылау нысаны</w:t>
            </w:r>
          </w:p>
        </w:tc>
        <w:tc>
          <w:tcPr>
            <w:tcW w:w="586" w:type="pct"/>
          </w:tcPr>
          <w:p w:rsidR="005C46EF" w:rsidRDefault="005C46EF" w:rsidP="005C46EF">
            <w:pPr>
              <w:pStyle w:val="a3"/>
              <w:jc w:val="center"/>
            </w:pPr>
            <w:r w:rsidRPr="002511AF">
              <w:t>Тапсыру мерзі</w:t>
            </w:r>
            <w:proofErr w:type="gramStart"/>
            <w:r w:rsidRPr="002511AF">
              <w:t>м</w:t>
            </w:r>
            <w:proofErr w:type="gramEnd"/>
            <w:r w:rsidRPr="002511AF">
              <w:t>і, апта</w:t>
            </w:r>
          </w:p>
        </w:tc>
        <w:tc>
          <w:tcPr>
            <w:tcW w:w="489" w:type="pct"/>
          </w:tcPr>
          <w:p w:rsidR="005C46EF" w:rsidRDefault="005C46EF" w:rsidP="005C46EF">
            <w:pPr>
              <w:pStyle w:val="a3"/>
              <w:jc w:val="center"/>
            </w:pPr>
            <w:r w:rsidRPr="002511AF">
              <w:t>Сағаттағы еңбек сыйымдылығы</w:t>
            </w:r>
          </w:p>
        </w:tc>
        <w:tc>
          <w:tcPr>
            <w:tcW w:w="619" w:type="pct"/>
          </w:tcPr>
          <w:p w:rsidR="005C46EF" w:rsidRDefault="005C46EF" w:rsidP="005C46EF">
            <w:pPr>
              <w:pStyle w:val="a3"/>
              <w:jc w:val="center"/>
            </w:pPr>
            <w:r w:rsidRPr="002511AF">
              <w:t>Әдебиетке сілтеме</w:t>
            </w:r>
          </w:p>
        </w:tc>
      </w:tr>
      <w:tr w:rsidR="008D1D14" w:rsidTr="005C46EF">
        <w:tc>
          <w:tcPr>
            <w:tcW w:w="1096" w:type="pct"/>
          </w:tcPr>
          <w:p w:rsidR="005735D2" w:rsidRPr="00D97033" w:rsidRDefault="00613617">
            <w:pPr>
              <w:pStyle w:val="a3"/>
              <w:rPr>
                <w:szCs w:val="24"/>
              </w:rPr>
            </w:pPr>
            <w:r w:rsidRPr="00D97033">
              <w:rPr>
                <w:szCs w:val="24"/>
              </w:rPr>
              <w:t>1.</w:t>
            </w:r>
            <w:r w:rsidR="00994248">
              <w:t xml:space="preserve"> </w:t>
            </w:r>
            <w:r w:rsidR="00994248" w:rsidRPr="00994248">
              <w:rPr>
                <w:szCs w:val="24"/>
              </w:rPr>
              <w:t>Дыбыс. Негізгі ұғымдар, өлшем бірліктері.</w:t>
            </w:r>
          </w:p>
        </w:tc>
        <w:tc>
          <w:tcPr>
            <w:tcW w:w="1259" w:type="pct"/>
          </w:tcPr>
          <w:p w:rsidR="005735D2" w:rsidRDefault="00994248" w:rsidP="00262E19">
            <w:pPr>
              <w:pStyle w:val="a3"/>
            </w:pPr>
            <w:r w:rsidRPr="00994248">
              <w:t>Нормативті</w:t>
            </w:r>
            <w:proofErr w:type="gramStart"/>
            <w:r w:rsidRPr="00994248">
              <w:t>к ж</w:t>
            </w:r>
            <w:proofErr w:type="gramEnd"/>
            <w:r w:rsidRPr="00994248">
              <w:t>әне әдеби дереккөздерді зерттеу.</w:t>
            </w:r>
          </w:p>
        </w:tc>
        <w:tc>
          <w:tcPr>
            <w:tcW w:w="952" w:type="pct"/>
          </w:tcPr>
          <w:p w:rsidR="005735D2" w:rsidRDefault="00472E90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586" w:type="pct"/>
          </w:tcPr>
          <w:p w:rsidR="005735D2" w:rsidRDefault="00262E19">
            <w:pPr>
              <w:pStyle w:val="a3"/>
              <w:jc w:val="center"/>
            </w:pPr>
            <w:r>
              <w:t>2</w:t>
            </w:r>
          </w:p>
        </w:tc>
        <w:tc>
          <w:tcPr>
            <w:tcW w:w="489" w:type="pct"/>
          </w:tcPr>
          <w:p w:rsidR="005735D2" w:rsidRDefault="00DE2754">
            <w:pPr>
              <w:pStyle w:val="a3"/>
              <w:jc w:val="center"/>
            </w:pPr>
            <w:r>
              <w:t>6</w:t>
            </w:r>
          </w:p>
        </w:tc>
        <w:tc>
          <w:tcPr>
            <w:tcW w:w="619" w:type="pct"/>
          </w:tcPr>
          <w:p w:rsidR="005735D2" w:rsidRDefault="0038118C">
            <w:pPr>
              <w:pStyle w:val="a3"/>
              <w:jc w:val="center"/>
            </w:pPr>
            <w:r>
              <w:t>1,2</w:t>
            </w:r>
            <w:r w:rsidR="00316337">
              <w:t>,8</w:t>
            </w:r>
          </w:p>
        </w:tc>
      </w:tr>
      <w:tr w:rsidR="008D1D14" w:rsidTr="005C46EF">
        <w:tc>
          <w:tcPr>
            <w:tcW w:w="1096" w:type="pct"/>
          </w:tcPr>
          <w:p w:rsidR="009B3E47" w:rsidRPr="00D97033" w:rsidRDefault="00613617">
            <w:pPr>
              <w:pStyle w:val="a3"/>
              <w:rPr>
                <w:szCs w:val="24"/>
              </w:rPr>
            </w:pPr>
            <w:r w:rsidRPr="00D97033">
              <w:rPr>
                <w:szCs w:val="24"/>
              </w:rPr>
              <w:t>2.</w:t>
            </w:r>
            <w:r w:rsidR="00994248">
              <w:t xml:space="preserve"> </w:t>
            </w:r>
            <w:r w:rsidR="00994248" w:rsidRPr="00994248">
              <w:rPr>
                <w:szCs w:val="24"/>
              </w:rPr>
              <w:t>Акустика. Жабық бөлмелердегі акустикалық процестер.</w:t>
            </w:r>
          </w:p>
        </w:tc>
        <w:tc>
          <w:tcPr>
            <w:tcW w:w="1259" w:type="pct"/>
          </w:tcPr>
          <w:p w:rsidR="009B3E47" w:rsidRDefault="00994248">
            <w:pPr>
              <w:pStyle w:val="a3"/>
            </w:pPr>
            <w:r w:rsidRPr="00994248">
              <w:t>Нормативті</w:t>
            </w:r>
            <w:proofErr w:type="gramStart"/>
            <w:r w:rsidRPr="00994248">
              <w:t>к ж</w:t>
            </w:r>
            <w:proofErr w:type="gramEnd"/>
            <w:r w:rsidRPr="00994248">
              <w:t>әне әдеби дереккөздерді зерттеу.</w:t>
            </w:r>
          </w:p>
        </w:tc>
        <w:tc>
          <w:tcPr>
            <w:tcW w:w="952" w:type="pct"/>
          </w:tcPr>
          <w:p w:rsidR="009B3E47" w:rsidRDefault="00472E90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586" w:type="pct"/>
          </w:tcPr>
          <w:p w:rsidR="009B3E47" w:rsidRDefault="00262E19">
            <w:pPr>
              <w:pStyle w:val="a3"/>
              <w:jc w:val="center"/>
            </w:pPr>
            <w:r>
              <w:t>3</w:t>
            </w:r>
          </w:p>
        </w:tc>
        <w:tc>
          <w:tcPr>
            <w:tcW w:w="489" w:type="pct"/>
          </w:tcPr>
          <w:p w:rsidR="009B3E47" w:rsidRDefault="00DE2754">
            <w:pPr>
              <w:pStyle w:val="a3"/>
              <w:jc w:val="center"/>
            </w:pPr>
            <w:r>
              <w:t>6</w:t>
            </w:r>
          </w:p>
        </w:tc>
        <w:tc>
          <w:tcPr>
            <w:tcW w:w="619" w:type="pct"/>
          </w:tcPr>
          <w:p w:rsidR="009B3E47" w:rsidRDefault="0038118C">
            <w:pPr>
              <w:pStyle w:val="a3"/>
              <w:jc w:val="center"/>
            </w:pPr>
            <w:r>
              <w:t>1,2</w:t>
            </w:r>
          </w:p>
        </w:tc>
      </w:tr>
      <w:tr w:rsidR="008D1D14" w:rsidTr="005C46EF">
        <w:tc>
          <w:tcPr>
            <w:tcW w:w="1096" w:type="pct"/>
          </w:tcPr>
          <w:p w:rsidR="009B3E47" w:rsidRPr="00D97033" w:rsidRDefault="00613617">
            <w:pPr>
              <w:pStyle w:val="a3"/>
              <w:rPr>
                <w:szCs w:val="24"/>
              </w:rPr>
            </w:pPr>
            <w:r w:rsidRPr="00D97033">
              <w:rPr>
                <w:szCs w:val="24"/>
              </w:rPr>
              <w:t>3.</w:t>
            </w:r>
            <w:r w:rsidR="00994248">
              <w:t xml:space="preserve"> </w:t>
            </w:r>
            <w:r w:rsidR="00994248" w:rsidRPr="00994248">
              <w:rPr>
                <w:szCs w:val="24"/>
              </w:rPr>
              <w:t>Ойдан шығарылған көз әдісімен бөлменің дыбыстық ө</w:t>
            </w:r>
            <w:proofErr w:type="gramStart"/>
            <w:r w:rsidR="00994248" w:rsidRPr="00994248">
              <w:rPr>
                <w:szCs w:val="24"/>
              </w:rPr>
              <w:t>р</w:t>
            </w:r>
            <w:proofErr w:type="gramEnd"/>
            <w:r w:rsidR="00994248" w:rsidRPr="00994248">
              <w:rPr>
                <w:szCs w:val="24"/>
              </w:rPr>
              <w:t>ісін құру. Геометриялық акустика.</w:t>
            </w:r>
          </w:p>
        </w:tc>
        <w:tc>
          <w:tcPr>
            <w:tcW w:w="1259" w:type="pct"/>
          </w:tcPr>
          <w:p w:rsidR="009B3E47" w:rsidRDefault="00182273" w:rsidP="00E66816">
            <w:pPr>
              <w:pStyle w:val="a3"/>
            </w:pPr>
            <w:r w:rsidRPr="00182273">
              <w:t>Залдардың акустикалық қасиеттерін геометриялық акустика әдісімен зерттеу. Ә</w:t>
            </w:r>
            <w:proofErr w:type="gramStart"/>
            <w:r w:rsidRPr="00182273">
              <w:t>р</w:t>
            </w:r>
            <w:proofErr w:type="gramEnd"/>
            <w:r w:rsidRPr="00182273">
              <w:t xml:space="preserve"> түрлі залдардың 3 бөлімі мен 3 жоспарын </w:t>
            </w:r>
            <w:r w:rsidRPr="00182273">
              <w:lastRenderedPageBreak/>
              <w:t>(театр, концерт және т.б.) орындау схемалық.) Есепте зерттеу бойынша қорытынды жасау.   А</w:t>
            </w:r>
            <w:proofErr w:type="gramStart"/>
            <w:r w:rsidRPr="00182273">
              <w:t>4</w:t>
            </w:r>
            <w:proofErr w:type="gramEnd"/>
            <w:r w:rsidRPr="00182273">
              <w:t xml:space="preserve"> форматындағы қағазға ресімдеңіз.</w:t>
            </w:r>
            <w:r w:rsidR="008D1D14">
              <w:t xml:space="preserve">  </w:t>
            </w:r>
          </w:p>
        </w:tc>
        <w:tc>
          <w:tcPr>
            <w:tcW w:w="952" w:type="pct"/>
          </w:tcPr>
          <w:p w:rsidR="009B3E47" w:rsidRDefault="00182273" w:rsidP="00701A21">
            <w:pPr>
              <w:pStyle w:val="a3"/>
              <w:jc w:val="center"/>
            </w:pPr>
            <w:r w:rsidRPr="00182273">
              <w:lastRenderedPageBreak/>
              <w:t>Зертханалық жұмыс тақырыбы бойынша жеке есеп</w:t>
            </w:r>
          </w:p>
        </w:tc>
        <w:tc>
          <w:tcPr>
            <w:tcW w:w="586" w:type="pct"/>
          </w:tcPr>
          <w:p w:rsidR="009B3E47" w:rsidRDefault="000A2E91">
            <w:pPr>
              <w:pStyle w:val="a3"/>
              <w:jc w:val="center"/>
            </w:pPr>
            <w:r>
              <w:t>4</w:t>
            </w:r>
          </w:p>
        </w:tc>
        <w:tc>
          <w:tcPr>
            <w:tcW w:w="489" w:type="pct"/>
          </w:tcPr>
          <w:p w:rsidR="009B3E47" w:rsidRDefault="00DE2754">
            <w:pPr>
              <w:pStyle w:val="a3"/>
              <w:jc w:val="center"/>
            </w:pPr>
            <w:r>
              <w:t>6</w:t>
            </w:r>
          </w:p>
        </w:tc>
        <w:tc>
          <w:tcPr>
            <w:tcW w:w="619" w:type="pct"/>
          </w:tcPr>
          <w:p w:rsidR="009B3E47" w:rsidRDefault="0038118C">
            <w:pPr>
              <w:pStyle w:val="a3"/>
              <w:jc w:val="center"/>
            </w:pPr>
            <w:r>
              <w:t>10,11</w:t>
            </w:r>
          </w:p>
        </w:tc>
      </w:tr>
      <w:tr w:rsidR="008D1D14" w:rsidTr="005C46EF">
        <w:tc>
          <w:tcPr>
            <w:tcW w:w="1096" w:type="pct"/>
          </w:tcPr>
          <w:p w:rsidR="009B3E47" w:rsidRPr="00D97033" w:rsidRDefault="00613617">
            <w:pPr>
              <w:pStyle w:val="a3"/>
              <w:rPr>
                <w:szCs w:val="24"/>
              </w:rPr>
            </w:pPr>
            <w:r w:rsidRPr="00D97033">
              <w:rPr>
                <w:szCs w:val="24"/>
              </w:rPr>
              <w:lastRenderedPageBreak/>
              <w:t>4.</w:t>
            </w:r>
            <w:r w:rsidR="00182273">
              <w:t xml:space="preserve"> </w:t>
            </w:r>
            <w:r w:rsidR="00182273" w:rsidRPr="00182273">
              <w:rPr>
                <w:szCs w:val="24"/>
              </w:rPr>
              <w:t>Дыбыс оқшаулау. Дыбысты сіңіру. Дыбыс сіңіретін материалдар.</w:t>
            </w:r>
          </w:p>
        </w:tc>
        <w:tc>
          <w:tcPr>
            <w:tcW w:w="1259" w:type="pct"/>
          </w:tcPr>
          <w:p w:rsidR="009B3E47" w:rsidRDefault="00182273">
            <w:pPr>
              <w:pStyle w:val="a3"/>
            </w:pPr>
            <w:r w:rsidRPr="00182273">
              <w:t>Дыбыс сіңірудің орташа коэффициентін есептеңіз.</w:t>
            </w:r>
          </w:p>
        </w:tc>
        <w:tc>
          <w:tcPr>
            <w:tcW w:w="952" w:type="pct"/>
          </w:tcPr>
          <w:p w:rsidR="009B3E47" w:rsidRDefault="00182273">
            <w:pPr>
              <w:pStyle w:val="a3"/>
              <w:jc w:val="center"/>
            </w:pPr>
            <w:r w:rsidRPr="00182273">
              <w:t>Зертханалық жұмыс тақырыбы бойынша жеке есеп</w:t>
            </w:r>
          </w:p>
        </w:tc>
        <w:tc>
          <w:tcPr>
            <w:tcW w:w="586" w:type="pct"/>
          </w:tcPr>
          <w:p w:rsidR="009B3E47" w:rsidRDefault="000A2E91">
            <w:pPr>
              <w:pStyle w:val="a3"/>
              <w:jc w:val="center"/>
            </w:pPr>
            <w:r>
              <w:t>5</w:t>
            </w:r>
          </w:p>
        </w:tc>
        <w:tc>
          <w:tcPr>
            <w:tcW w:w="489" w:type="pct"/>
          </w:tcPr>
          <w:p w:rsidR="009B3E47" w:rsidRDefault="007579ED">
            <w:pPr>
              <w:pStyle w:val="a3"/>
              <w:jc w:val="center"/>
            </w:pPr>
            <w:r>
              <w:t>11</w:t>
            </w:r>
          </w:p>
        </w:tc>
        <w:tc>
          <w:tcPr>
            <w:tcW w:w="619" w:type="pct"/>
          </w:tcPr>
          <w:p w:rsidR="009B3E47" w:rsidRDefault="0038118C">
            <w:pPr>
              <w:pStyle w:val="a3"/>
              <w:jc w:val="center"/>
            </w:pPr>
            <w:r>
              <w:t>1,2</w:t>
            </w:r>
          </w:p>
        </w:tc>
      </w:tr>
      <w:tr w:rsidR="008D1D14" w:rsidTr="005C46EF">
        <w:tc>
          <w:tcPr>
            <w:tcW w:w="1096" w:type="pct"/>
          </w:tcPr>
          <w:p w:rsidR="00182273" w:rsidRPr="00182273" w:rsidRDefault="00613617" w:rsidP="00182273">
            <w:pPr>
              <w:pStyle w:val="a3"/>
              <w:rPr>
                <w:szCs w:val="24"/>
              </w:rPr>
            </w:pPr>
            <w:r w:rsidRPr="00D97033">
              <w:rPr>
                <w:szCs w:val="24"/>
              </w:rPr>
              <w:t>5.</w:t>
            </w:r>
            <w:r w:rsidR="00182273">
              <w:t xml:space="preserve"> </w:t>
            </w:r>
            <w:r w:rsidR="00182273" w:rsidRPr="00182273">
              <w:rPr>
                <w:szCs w:val="24"/>
              </w:rPr>
              <w:t>Реверб</w:t>
            </w:r>
          </w:p>
          <w:p w:rsidR="00701A21" w:rsidRPr="00D97033" w:rsidRDefault="00182273" w:rsidP="00182273">
            <w:pPr>
              <w:pStyle w:val="a3"/>
              <w:rPr>
                <w:szCs w:val="24"/>
              </w:rPr>
            </w:pPr>
            <w:r w:rsidRPr="00182273">
              <w:rPr>
                <w:szCs w:val="24"/>
              </w:rPr>
              <w:t>үй ішіндегі дыбыс</w:t>
            </w:r>
            <w:r w:rsidR="00807540" w:rsidRPr="00D97033">
              <w:rPr>
                <w:szCs w:val="24"/>
              </w:rPr>
              <w:t xml:space="preserve">. </w:t>
            </w:r>
          </w:p>
        </w:tc>
        <w:tc>
          <w:tcPr>
            <w:tcW w:w="1259" w:type="pct"/>
          </w:tcPr>
          <w:p w:rsidR="00701A21" w:rsidRDefault="00182273">
            <w:pPr>
              <w:pStyle w:val="a3"/>
            </w:pPr>
            <w:r w:rsidRPr="00182273">
              <w:t xml:space="preserve">Үш </w:t>
            </w:r>
            <w:proofErr w:type="gramStart"/>
            <w:r w:rsidRPr="00182273">
              <w:t>жиіл</w:t>
            </w:r>
            <w:proofErr w:type="gramEnd"/>
            <w:r w:rsidRPr="00182273">
              <w:t>ікте реверб уақытын есептеңіз: 125,500 және 2000Гц</w:t>
            </w:r>
          </w:p>
        </w:tc>
        <w:tc>
          <w:tcPr>
            <w:tcW w:w="952" w:type="pct"/>
          </w:tcPr>
          <w:p w:rsidR="00701A21" w:rsidRDefault="00182273">
            <w:pPr>
              <w:pStyle w:val="a3"/>
              <w:jc w:val="center"/>
            </w:pPr>
            <w:r w:rsidRPr="00182273">
              <w:t>Зертханалық жұмыс тақырыбы бойынша жеке есеп</w:t>
            </w:r>
          </w:p>
        </w:tc>
        <w:tc>
          <w:tcPr>
            <w:tcW w:w="586" w:type="pct"/>
          </w:tcPr>
          <w:p w:rsidR="00701A21" w:rsidRDefault="000A2E91">
            <w:pPr>
              <w:pStyle w:val="a3"/>
              <w:jc w:val="center"/>
            </w:pPr>
            <w:r>
              <w:t>5</w:t>
            </w:r>
          </w:p>
        </w:tc>
        <w:tc>
          <w:tcPr>
            <w:tcW w:w="489" w:type="pct"/>
          </w:tcPr>
          <w:p w:rsidR="00701A21" w:rsidRDefault="007579ED">
            <w:pPr>
              <w:pStyle w:val="a3"/>
              <w:jc w:val="center"/>
            </w:pPr>
            <w:r>
              <w:t>11</w:t>
            </w:r>
          </w:p>
        </w:tc>
        <w:tc>
          <w:tcPr>
            <w:tcW w:w="619" w:type="pct"/>
          </w:tcPr>
          <w:p w:rsidR="00701A21" w:rsidRDefault="0038118C">
            <w:pPr>
              <w:pStyle w:val="a3"/>
              <w:jc w:val="center"/>
            </w:pPr>
            <w:r>
              <w:t>11</w:t>
            </w:r>
          </w:p>
        </w:tc>
      </w:tr>
      <w:tr w:rsidR="00B832B1" w:rsidTr="005C46EF">
        <w:tc>
          <w:tcPr>
            <w:tcW w:w="1096" w:type="pct"/>
          </w:tcPr>
          <w:p w:rsidR="00182273" w:rsidRPr="00182273" w:rsidRDefault="00B832B1" w:rsidP="00182273">
            <w:pPr>
              <w:pStyle w:val="a3"/>
              <w:rPr>
                <w:szCs w:val="24"/>
              </w:rPr>
            </w:pPr>
            <w:r w:rsidRPr="00B832B1">
              <w:rPr>
                <w:szCs w:val="24"/>
              </w:rPr>
              <w:t xml:space="preserve">6. </w:t>
            </w:r>
            <w:r w:rsidR="00182273" w:rsidRPr="00182273">
              <w:rPr>
                <w:szCs w:val="24"/>
              </w:rPr>
              <w:t>Архитектуралық светология бөліміне кі</w:t>
            </w:r>
            <w:proofErr w:type="gramStart"/>
            <w:r w:rsidR="00182273" w:rsidRPr="00182273">
              <w:rPr>
                <w:szCs w:val="24"/>
              </w:rPr>
              <w:t>р</w:t>
            </w:r>
            <w:proofErr w:type="gramEnd"/>
            <w:r w:rsidR="00182273" w:rsidRPr="00182273">
              <w:rPr>
                <w:szCs w:val="24"/>
              </w:rPr>
              <w:t>іспе. Жарық, көру, сә</w:t>
            </w:r>
            <w:proofErr w:type="gramStart"/>
            <w:r w:rsidR="00182273" w:rsidRPr="00182273">
              <w:rPr>
                <w:szCs w:val="24"/>
              </w:rPr>
              <w:t>улет</w:t>
            </w:r>
            <w:proofErr w:type="gramEnd"/>
            <w:r w:rsidR="00182273" w:rsidRPr="00182273">
              <w:rPr>
                <w:szCs w:val="24"/>
              </w:rPr>
              <w:t>. Архитектурадағы Жарық сәулеттік бейнелердің форма түзуші факторы және "құрылыс материалы" ретінде.</w:t>
            </w:r>
          </w:p>
          <w:p w:rsidR="00B832B1" w:rsidRPr="00B832B1" w:rsidRDefault="00182273" w:rsidP="00182273">
            <w:pPr>
              <w:pStyle w:val="a3"/>
              <w:rPr>
                <w:szCs w:val="24"/>
              </w:rPr>
            </w:pPr>
            <w:r w:rsidRPr="00182273">
              <w:rPr>
                <w:szCs w:val="24"/>
              </w:rPr>
              <w:t xml:space="preserve"> Светологияның негізгі ұғымдары.</w:t>
            </w:r>
          </w:p>
        </w:tc>
        <w:tc>
          <w:tcPr>
            <w:tcW w:w="1259" w:type="pct"/>
          </w:tcPr>
          <w:p w:rsidR="00B832B1" w:rsidRDefault="00182273" w:rsidP="00B832B1">
            <w:pPr>
              <w:pStyle w:val="a3"/>
            </w:pPr>
            <w:r w:rsidRPr="00182273">
              <w:t>Нормативті</w:t>
            </w:r>
            <w:proofErr w:type="gramStart"/>
            <w:r w:rsidRPr="00182273">
              <w:t>к ж</w:t>
            </w:r>
            <w:proofErr w:type="gramEnd"/>
            <w:r w:rsidRPr="00182273">
              <w:t>әне әдеби дереккөздерді зерттеу.</w:t>
            </w:r>
          </w:p>
        </w:tc>
        <w:tc>
          <w:tcPr>
            <w:tcW w:w="952" w:type="pct"/>
          </w:tcPr>
          <w:p w:rsidR="00B832B1" w:rsidRDefault="00B832B1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586" w:type="pct"/>
          </w:tcPr>
          <w:p w:rsidR="00B832B1" w:rsidRDefault="00772DA5">
            <w:pPr>
              <w:pStyle w:val="a3"/>
              <w:jc w:val="center"/>
            </w:pPr>
            <w:r>
              <w:t>6</w:t>
            </w:r>
          </w:p>
        </w:tc>
        <w:tc>
          <w:tcPr>
            <w:tcW w:w="489" w:type="pct"/>
          </w:tcPr>
          <w:p w:rsidR="00B832B1" w:rsidRDefault="007579ED">
            <w:pPr>
              <w:pStyle w:val="a3"/>
              <w:jc w:val="center"/>
            </w:pPr>
            <w:r>
              <w:t>11</w:t>
            </w:r>
          </w:p>
        </w:tc>
        <w:tc>
          <w:tcPr>
            <w:tcW w:w="619" w:type="pct"/>
          </w:tcPr>
          <w:p w:rsidR="00B832B1" w:rsidRDefault="00AE44A8">
            <w:pPr>
              <w:pStyle w:val="a3"/>
              <w:jc w:val="center"/>
            </w:pPr>
            <w:r>
              <w:t>1,2,4</w:t>
            </w:r>
          </w:p>
        </w:tc>
      </w:tr>
      <w:tr w:rsidR="008D1D14" w:rsidTr="005C46EF">
        <w:tc>
          <w:tcPr>
            <w:tcW w:w="1096" w:type="pct"/>
          </w:tcPr>
          <w:p w:rsidR="00701A21" w:rsidRPr="00B832B1" w:rsidRDefault="00B832B1" w:rsidP="0076572B">
            <w:pPr>
              <w:pStyle w:val="a3"/>
            </w:pPr>
            <w:r>
              <w:t>7</w:t>
            </w:r>
            <w:r w:rsidR="00DE2754" w:rsidRPr="00B832B1">
              <w:t>.</w:t>
            </w:r>
            <w:r w:rsidR="0076572B" w:rsidRPr="00B832B1">
              <w:t xml:space="preserve"> </w:t>
            </w:r>
            <w:r w:rsidR="00182273" w:rsidRPr="00182273">
              <w:t>Үй-жайларды табиғи жарықтандыру. КЕО ұғымдары.</w:t>
            </w:r>
          </w:p>
        </w:tc>
        <w:tc>
          <w:tcPr>
            <w:tcW w:w="1259" w:type="pct"/>
          </w:tcPr>
          <w:p w:rsidR="00701A21" w:rsidRDefault="00182273">
            <w:pPr>
              <w:pStyle w:val="a3"/>
            </w:pPr>
            <w:r w:rsidRPr="00182273">
              <w:t>Үй ішіндегі нүктені жарықтандыру. Жарық саңылаулары</w:t>
            </w:r>
            <w:r>
              <w:t>ның ауданын есептеу. Үй-жайлардағы</w:t>
            </w:r>
            <w:r w:rsidRPr="00182273">
              <w:t xml:space="preserve"> табиғи жарықтандыруды есептеу.</w:t>
            </w:r>
          </w:p>
        </w:tc>
        <w:tc>
          <w:tcPr>
            <w:tcW w:w="952" w:type="pct"/>
          </w:tcPr>
          <w:p w:rsidR="00701A21" w:rsidRDefault="00182273" w:rsidP="0038118C">
            <w:pPr>
              <w:pStyle w:val="a3"/>
              <w:jc w:val="center"/>
            </w:pPr>
            <w:r w:rsidRPr="00182273">
              <w:t>Зертханалық жұмыс тақырыбы бойынша жеке есеп</w:t>
            </w:r>
          </w:p>
        </w:tc>
        <w:tc>
          <w:tcPr>
            <w:tcW w:w="586" w:type="pct"/>
          </w:tcPr>
          <w:p w:rsidR="00701A21" w:rsidRDefault="00772DA5">
            <w:pPr>
              <w:pStyle w:val="a3"/>
              <w:jc w:val="center"/>
            </w:pPr>
            <w:r>
              <w:t>6</w:t>
            </w:r>
          </w:p>
        </w:tc>
        <w:tc>
          <w:tcPr>
            <w:tcW w:w="489" w:type="pct"/>
          </w:tcPr>
          <w:p w:rsidR="00701A21" w:rsidRDefault="00E24B6B">
            <w:pPr>
              <w:pStyle w:val="a3"/>
              <w:jc w:val="center"/>
            </w:pPr>
            <w:r>
              <w:t>15</w:t>
            </w:r>
          </w:p>
        </w:tc>
        <w:tc>
          <w:tcPr>
            <w:tcW w:w="619" w:type="pct"/>
          </w:tcPr>
          <w:p w:rsidR="00701A21" w:rsidRDefault="00AE44A8">
            <w:pPr>
              <w:pStyle w:val="a3"/>
              <w:jc w:val="center"/>
            </w:pPr>
            <w:r>
              <w:t>1,2,4</w:t>
            </w:r>
            <w:r w:rsidR="00CC5DBC">
              <w:t>,6</w:t>
            </w:r>
          </w:p>
        </w:tc>
      </w:tr>
      <w:tr w:rsidR="00A86F26" w:rsidTr="005C46EF">
        <w:tc>
          <w:tcPr>
            <w:tcW w:w="1096" w:type="pct"/>
          </w:tcPr>
          <w:p w:rsidR="00A86F26" w:rsidRPr="00B832B1" w:rsidRDefault="00B832B1">
            <w:pPr>
              <w:pStyle w:val="a3"/>
            </w:pPr>
            <w:r>
              <w:t>8</w:t>
            </w:r>
            <w:r w:rsidR="0076572B" w:rsidRPr="00B832B1">
              <w:t xml:space="preserve">. </w:t>
            </w:r>
            <w:r w:rsidR="00182273" w:rsidRPr="00182273">
              <w:t>Үй-жайларды жасанды жарықтандыру.</w:t>
            </w:r>
          </w:p>
        </w:tc>
        <w:tc>
          <w:tcPr>
            <w:tcW w:w="1259" w:type="pct"/>
          </w:tcPr>
          <w:p w:rsidR="00A86F26" w:rsidRDefault="00182273">
            <w:pPr>
              <w:pStyle w:val="a3"/>
            </w:pPr>
            <w:r w:rsidRPr="00182273">
              <w:t xml:space="preserve">Пайдалану коэффициенті әдісі бойынша жарықтандыруды есептеу. Меншікті қуат бойынша </w:t>
            </w:r>
            <w:r w:rsidRPr="00182273">
              <w:lastRenderedPageBreak/>
              <w:t>жарықтандыруды есептеу.</w:t>
            </w:r>
          </w:p>
        </w:tc>
        <w:tc>
          <w:tcPr>
            <w:tcW w:w="952" w:type="pct"/>
          </w:tcPr>
          <w:p w:rsidR="00A86F26" w:rsidRDefault="00182273">
            <w:pPr>
              <w:pStyle w:val="a3"/>
              <w:jc w:val="center"/>
            </w:pPr>
            <w:r w:rsidRPr="00182273">
              <w:lastRenderedPageBreak/>
              <w:t>Зертханалық жұмыс тақырыбы бойынша жеке есеп</w:t>
            </w:r>
          </w:p>
        </w:tc>
        <w:tc>
          <w:tcPr>
            <w:tcW w:w="586" w:type="pct"/>
          </w:tcPr>
          <w:p w:rsidR="00A86F26" w:rsidRDefault="00772DA5">
            <w:pPr>
              <w:pStyle w:val="a3"/>
              <w:jc w:val="center"/>
            </w:pPr>
            <w:r>
              <w:t>7</w:t>
            </w:r>
          </w:p>
        </w:tc>
        <w:tc>
          <w:tcPr>
            <w:tcW w:w="489" w:type="pct"/>
          </w:tcPr>
          <w:p w:rsidR="00A86F26" w:rsidRDefault="00C11217">
            <w:pPr>
              <w:pStyle w:val="a3"/>
              <w:jc w:val="center"/>
            </w:pPr>
            <w:r>
              <w:t>12</w:t>
            </w:r>
          </w:p>
        </w:tc>
        <w:tc>
          <w:tcPr>
            <w:tcW w:w="619" w:type="pct"/>
          </w:tcPr>
          <w:p w:rsidR="00A86F26" w:rsidRDefault="00AE44A8">
            <w:pPr>
              <w:pStyle w:val="a3"/>
              <w:jc w:val="center"/>
            </w:pPr>
            <w:r>
              <w:t>1,2,4,12</w:t>
            </w:r>
          </w:p>
        </w:tc>
      </w:tr>
      <w:tr w:rsidR="00ED4160" w:rsidTr="005C46EF">
        <w:tc>
          <w:tcPr>
            <w:tcW w:w="1096" w:type="pct"/>
          </w:tcPr>
          <w:p w:rsidR="00ED4160" w:rsidRPr="00A060E1" w:rsidRDefault="00772DA5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9. </w:t>
            </w:r>
            <w:r w:rsidR="00182273" w:rsidRPr="00182273">
              <w:rPr>
                <w:szCs w:val="24"/>
              </w:rPr>
              <w:t>Инсоляцияны қ</w:t>
            </w:r>
            <w:proofErr w:type="gramStart"/>
            <w:r w:rsidR="00182273" w:rsidRPr="00182273">
              <w:rPr>
                <w:szCs w:val="24"/>
              </w:rPr>
              <w:t>алып</w:t>
            </w:r>
            <w:proofErr w:type="gramEnd"/>
            <w:r w:rsidR="00182273" w:rsidRPr="00182273">
              <w:rPr>
                <w:szCs w:val="24"/>
              </w:rPr>
              <w:t>қа келтіру. Күн қорғанысы.</w:t>
            </w:r>
          </w:p>
        </w:tc>
        <w:tc>
          <w:tcPr>
            <w:tcW w:w="1259" w:type="pct"/>
          </w:tcPr>
          <w:p w:rsidR="00ED4160" w:rsidRPr="00A060E1" w:rsidRDefault="00182273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>Тұ</w:t>
            </w:r>
            <w:proofErr w:type="gramStart"/>
            <w:r>
              <w:rPr>
                <w:szCs w:val="24"/>
              </w:rPr>
              <w:t>р</w:t>
            </w:r>
            <w:proofErr w:type="gramEnd"/>
            <w:r>
              <w:rPr>
                <w:szCs w:val="24"/>
              </w:rPr>
              <w:t>ғын үй-жайлардағы</w:t>
            </w:r>
            <w:r w:rsidRPr="00182273">
              <w:rPr>
                <w:szCs w:val="24"/>
              </w:rPr>
              <w:t xml:space="preserve"> инсоляциялау ұзақтығын анықтау.</w:t>
            </w:r>
          </w:p>
        </w:tc>
        <w:tc>
          <w:tcPr>
            <w:tcW w:w="952" w:type="pct"/>
          </w:tcPr>
          <w:p w:rsidR="00ED4160" w:rsidRDefault="00182273">
            <w:pPr>
              <w:pStyle w:val="a3"/>
              <w:jc w:val="center"/>
            </w:pPr>
            <w:r w:rsidRPr="00182273">
              <w:t>Зертханалық жұмыс тақырыбы бойынша жеке есеп</w:t>
            </w:r>
          </w:p>
        </w:tc>
        <w:tc>
          <w:tcPr>
            <w:tcW w:w="586" w:type="pct"/>
          </w:tcPr>
          <w:p w:rsidR="00ED4160" w:rsidRDefault="00772DA5">
            <w:pPr>
              <w:pStyle w:val="a3"/>
              <w:jc w:val="center"/>
            </w:pPr>
            <w:r>
              <w:t>8</w:t>
            </w:r>
          </w:p>
        </w:tc>
        <w:tc>
          <w:tcPr>
            <w:tcW w:w="489" w:type="pct"/>
          </w:tcPr>
          <w:p w:rsidR="00ED4160" w:rsidRDefault="00C11217">
            <w:pPr>
              <w:pStyle w:val="a3"/>
              <w:jc w:val="center"/>
            </w:pPr>
            <w:r>
              <w:t>12</w:t>
            </w:r>
          </w:p>
        </w:tc>
        <w:tc>
          <w:tcPr>
            <w:tcW w:w="619" w:type="pct"/>
          </w:tcPr>
          <w:p w:rsidR="00ED4160" w:rsidRDefault="00AE44A8">
            <w:pPr>
              <w:pStyle w:val="a3"/>
              <w:jc w:val="center"/>
            </w:pPr>
            <w:r>
              <w:t>2</w:t>
            </w:r>
          </w:p>
        </w:tc>
      </w:tr>
    </w:tbl>
    <w:p w:rsidR="005735D2" w:rsidRDefault="005735D2">
      <w:pPr>
        <w:pStyle w:val="a3"/>
      </w:pPr>
    </w:p>
    <w:p w:rsidR="005735D2" w:rsidRDefault="00EF6FC0">
      <w:pPr>
        <w:pStyle w:val="a3"/>
        <w:jc w:val="center"/>
      </w:pPr>
      <w:r>
        <w:rPr>
          <w:b/>
        </w:rPr>
        <w:t xml:space="preserve">2.3 </w:t>
      </w:r>
      <w:proofErr w:type="gramStart"/>
      <w:r w:rsidR="00182273" w:rsidRPr="00CC06D8">
        <w:rPr>
          <w:b/>
        </w:rPr>
        <w:t>П</w:t>
      </w:r>
      <w:proofErr w:type="gramEnd"/>
      <w:r w:rsidR="00182273" w:rsidRPr="00CC06D8">
        <w:rPr>
          <w:b/>
        </w:rPr>
        <w:t>ән бойынша тапсырмаларды тапсыру кестесі</w:t>
      </w:r>
    </w:p>
    <w:p w:rsidR="005735D2" w:rsidRDefault="0057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91"/>
        <w:gridCol w:w="764"/>
        <w:gridCol w:w="764"/>
        <w:gridCol w:w="762"/>
        <w:gridCol w:w="762"/>
        <w:gridCol w:w="762"/>
        <w:gridCol w:w="761"/>
        <w:gridCol w:w="761"/>
        <w:gridCol w:w="761"/>
      </w:tblGrid>
      <w:tr w:rsidR="00182273" w:rsidTr="00182273">
        <w:trPr>
          <w:tblHeader/>
        </w:trPr>
        <w:tc>
          <w:tcPr>
            <w:tcW w:w="1853" w:type="pct"/>
            <w:vMerge w:val="restart"/>
          </w:tcPr>
          <w:p w:rsidR="00182273" w:rsidRDefault="00182273" w:rsidP="00182273">
            <w:pPr>
              <w:pStyle w:val="a3"/>
              <w:jc w:val="center"/>
            </w:pPr>
            <w:r w:rsidRPr="00CC06D8">
              <w:t>Тапсырма тү</w:t>
            </w:r>
            <w:proofErr w:type="gramStart"/>
            <w:r w:rsidRPr="00CC06D8">
              <w:t>р</w:t>
            </w:r>
            <w:proofErr w:type="gramEnd"/>
            <w:r w:rsidRPr="00CC06D8">
              <w:t>і</w:t>
            </w:r>
          </w:p>
        </w:tc>
        <w:tc>
          <w:tcPr>
            <w:tcW w:w="0" w:type="auto"/>
            <w:gridSpan w:val="8"/>
          </w:tcPr>
          <w:p w:rsidR="00182273" w:rsidRDefault="00182273" w:rsidP="00182273">
            <w:pPr>
              <w:pStyle w:val="a3"/>
              <w:jc w:val="center"/>
            </w:pPr>
            <w:r w:rsidRPr="00CC06D8">
              <w:t>Академиялық оқу кезеңі, апта</w:t>
            </w:r>
          </w:p>
        </w:tc>
      </w:tr>
      <w:tr w:rsidR="005735D2" w:rsidTr="00182273">
        <w:trPr>
          <w:tblHeader/>
        </w:trPr>
        <w:tc>
          <w:tcPr>
            <w:tcW w:w="0" w:type="auto"/>
            <w:vMerge/>
          </w:tcPr>
          <w:p w:rsidR="005735D2" w:rsidRDefault="005735D2">
            <w:pPr>
              <w:pStyle w:val="a3"/>
            </w:pPr>
          </w:p>
        </w:tc>
        <w:tc>
          <w:tcPr>
            <w:tcW w:w="394" w:type="pct"/>
          </w:tcPr>
          <w:p w:rsidR="005735D2" w:rsidRDefault="00EF6FC0">
            <w:pPr>
              <w:pStyle w:val="a3"/>
              <w:jc w:val="center"/>
            </w:pPr>
            <w:r>
              <w:t>1</w:t>
            </w:r>
          </w:p>
        </w:tc>
        <w:tc>
          <w:tcPr>
            <w:tcW w:w="394" w:type="pct"/>
          </w:tcPr>
          <w:p w:rsidR="005735D2" w:rsidRDefault="00EF6FC0">
            <w:pPr>
              <w:pStyle w:val="a3"/>
              <w:jc w:val="center"/>
            </w:pPr>
            <w:r>
              <w:t>2</w:t>
            </w:r>
          </w:p>
        </w:tc>
        <w:tc>
          <w:tcPr>
            <w:tcW w:w="393" w:type="pct"/>
          </w:tcPr>
          <w:p w:rsidR="005735D2" w:rsidRDefault="00EF6FC0">
            <w:pPr>
              <w:pStyle w:val="a3"/>
              <w:jc w:val="center"/>
            </w:pPr>
            <w:r>
              <w:t>3</w:t>
            </w:r>
          </w:p>
        </w:tc>
        <w:tc>
          <w:tcPr>
            <w:tcW w:w="393" w:type="pct"/>
          </w:tcPr>
          <w:p w:rsidR="005735D2" w:rsidRDefault="00EF6FC0">
            <w:pPr>
              <w:pStyle w:val="a3"/>
              <w:jc w:val="center"/>
            </w:pPr>
            <w:r>
              <w:t>4</w:t>
            </w:r>
          </w:p>
        </w:tc>
        <w:tc>
          <w:tcPr>
            <w:tcW w:w="393" w:type="pct"/>
          </w:tcPr>
          <w:p w:rsidR="005735D2" w:rsidRDefault="00EF6FC0">
            <w:pPr>
              <w:pStyle w:val="a3"/>
              <w:jc w:val="center"/>
            </w:pPr>
            <w:r>
              <w:t>5</w:t>
            </w:r>
          </w:p>
        </w:tc>
        <w:tc>
          <w:tcPr>
            <w:tcW w:w="393" w:type="pct"/>
          </w:tcPr>
          <w:p w:rsidR="005735D2" w:rsidRDefault="00EF6FC0">
            <w:pPr>
              <w:pStyle w:val="a3"/>
              <w:jc w:val="center"/>
            </w:pPr>
            <w:r>
              <w:t>6</w:t>
            </w:r>
          </w:p>
        </w:tc>
        <w:tc>
          <w:tcPr>
            <w:tcW w:w="393" w:type="pct"/>
          </w:tcPr>
          <w:p w:rsidR="005735D2" w:rsidRDefault="00EF6FC0">
            <w:pPr>
              <w:pStyle w:val="a3"/>
              <w:jc w:val="center"/>
            </w:pPr>
            <w:r>
              <w:t>7</w:t>
            </w:r>
          </w:p>
        </w:tc>
        <w:tc>
          <w:tcPr>
            <w:tcW w:w="393" w:type="pct"/>
          </w:tcPr>
          <w:p w:rsidR="005735D2" w:rsidRDefault="00EF6FC0">
            <w:pPr>
              <w:pStyle w:val="a3"/>
              <w:jc w:val="center"/>
            </w:pPr>
            <w:r>
              <w:t>8</w:t>
            </w:r>
          </w:p>
        </w:tc>
      </w:tr>
      <w:tr w:rsidR="005735D2">
        <w:tc>
          <w:tcPr>
            <w:tcW w:w="0" w:type="auto"/>
            <w:gridSpan w:val="9"/>
          </w:tcPr>
          <w:p w:rsidR="005735D2" w:rsidRDefault="00EF6FC0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>імі /Знание</w:t>
            </w:r>
          </w:p>
        </w:tc>
      </w:tr>
      <w:tr w:rsidR="005735D2">
        <w:tc>
          <w:tcPr>
            <w:tcW w:w="0" w:type="auto"/>
          </w:tcPr>
          <w:p w:rsidR="005735D2" w:rsidRDefault="00182273" w:rsidP="00182273">
            <w:pPr>
              <w:pStyle w:val="a3"/>
              <w:numPr>
                <w:ilvl w:val="0"/>
                <w:numId w:val="1"/>
              </w:numPr>
            </w:pPr>
            <w:r w:rsidRPr="00182273">
              <w:t>Презентацияны орындау</w:t>
            </w: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</w:tr>
      <w:tr w:rsidR="008E1E47">
        <w:tc>
          <w:tcPr>
            <w:tcW w:w="0" w:type="auto"/>
          </w:tcPr>
          <w:p w:rsidR="008E1E47" w:rsidRDefault="00182273" w:rsidP="00182273">
            <w:pPr>
              <w:pStyle w:val="a3"/>
              <w:numPr>
                <w:ilvl w:val="0"/>
                <w:numId w:val="1"/>
              </w:numPr>
            </w:pPr>
            <w:r w:rsidRPr="00182273">
              <w:t>Бақылау жұмысы</w:t>
            </w:r>
          </w:p>
        </w:tc>
        <w:tc>
          <w:tcPr>
            <w:tcW w:w="0" w:type="auto"/>
          </w:tcPr>
          <w:p w:rsidR="008E1E47" w:rsidRDefault="008E1E47">
            <w:pPr>
              <w:pStyle w:val="a3"/>
              <w:jc w:val="center"/>
            </w:pPr>
          </w:p>
        </w:tc>
        <w:tc>
          <w:tcPr>
            <w:tcW w:w="0" w:type="auto"/>
          </w:tcPr>
          <w:p w:rsidR="008E1E47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8E1E47" w:rsidRDefault="008E1E47">
            <w:pPr>
              <w:pStyle w:val="a3"/>
              <w:jc w:val="center"/>
            </w:pPr>
          </w:p>
        </w:tc>
        <w:tc>
          <w:tcPr>
            <w:tcW w:w="0" w:type="auto"/>
          </w:tcPr>
          <w:p w:rsidR="008E1E47" w:rsidRDefault="008E1E47">
            <w:pPr>
              <w:pStyle w:val="a3"/>
              <w:jc w:val="center"/>
            </w:pPr>
          </w:p>
        </w:tc>
        <w:tc>
          <w:tcPr>
            <w:tcW w:w="0" w:type="auto"/>
          </w:tcPr>
          <w:p w:rsidR="008E1E47" w:rsidRDefault="008E1E47">
            <w:pPr>
              <w:pStyle w:val="a3"/>
              <w:jc w:val="center"/>
            </w:pPr>
          </w:p>
        </w:tc>
        <w:tc>
          <w:tcPr>
            <w:tcW w:w="0" w:type="auto"/>
          </w:tcPr>
          <w:p w:rsidR="008E1E47" w:rsidRDefault="008E1E47">
            <w:pPr>
              <w:pStyle w:val="a3"/>
              <w:jc w:val="center"/>
            </w:pPr>
          </w:p>
        </w:tc>
        <w:tc>
          <w:tcPr>
            <w:tcW w:w="0" w:type="auto"/>
          </w:tcPr>
          <w:p w:rsidR="008E1E47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8E1E47" w:rsidRDefault="008E1E47">
            <w:pPr>
              <w:pStyle w:val="a3"/>
              <w:jc w:val="center"/>
            </w:pPr>
          </w:p>
        </w:tc>
      </w:tr>
      <w:tr w:rsidR="005735D2">
        <w:tc>
          <w:tcPr>
            <w:tcW w:w="0" w:type="auto"/>
            <w:gridSpan w:val="9"/>
          </w:tcPr>
          <w:p w:rsidR="005735D2" w:rsidRDefault="00EF6FC0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5735D2">
        <w:tc>
          <w:tcPr>
            <w:tcW w:w="0" w:type="auto"/>
          </w:tcPr>
          <w:p w:rsidR="005735D2" w:rsidRPr="004E3B3C" w:rsidRDefault="00182273" w:rsidP="00182273">
            <w:pPr>
              <w:pStyle w:val="a3"/>
              <w:numPr>
                <w:ilvl w:val="0"/>
                <w:numId w:val="1"/>
              </w:numPr>
            </w:pPr>
            <w:r w:rsidRPr="00182273">
              <w:t>Зертханалық жұмыс 1,2,3,4,5</w:t>
            </w: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</w:tr>
      <w:tr w:rsidR="00D830D8">
        <w:tc>
          <w:tcPr>
            <w:tcW w:w="0" w:type="auto"/>
          </w:tcPr>
          <w:p w:rsidR="00D830D8" w:rsidRDefault="00182273" w:rsidP="00182273">
            <w:pPr>
              <w:pStyle w:val="a3"/>
              <w:numPr>
                <w:ilvl w:val="0"/>
                <w:numId w:val="1"/>
              </w:numPr>
            </w:pPr>
            <w:r w:rsidRPr="00182273">
              <w:t>Рейтингті</w:t>
            </w:r>
            <w:proofErr w:type="gramStart"/>
            <w:r w:rsidRPr="00182273">
              <w:t>к</w:t>
            </w:r>
            <w:proofErr w:type="gramEnd"/>
            <w:r w:rsidRPr="00182273">
              <w:t xml:space="preserve"> тест</w:t>
            </w:r>
          </w:p>
        </w:tc>
        <w:tc>
          <w:tcPr>
            <w:tcW w:w="0" w:type="auto"/>
          </w:tcPr>
          <w:p w:rsidR="00D830D8" w:rsidRDefault="00D830D8">
            <w:pPr>
              <w:pStyle w:val="a3"/>
              <w:jc w:val="center"/>
            </w:pPr>
          </w:p>
        </w:tc>
        <w:tc>
          <w:tcPr>
            <w:tcW w:w="0" w:type="auto"/>
          </w:tcPr>
          <w:p w:rsidR="00D830D8" w:rsidRDefault="00D830D8">
            <w:pPr>
              <w:pStyle w:val="a3"/>
              <w:jc w:val="center"/>
            </w:pPr>
          </w:p>
        </w:tc>
        <w:tc>
          <w:tcPr>
            <w:tcW w:w="0" w:type="auto"/>
          </w:tcPr>
          <w:p w:rsidR="00D830D8" w:rsidRDefault="00D830D8">
            <w:pPr>
              <w:pStyle w:val="a3"/>
              <w:jc w:val="center"/>
            </w:pPr>
          </w:p>
        </w:tc>
        <w:tc>
          <w:tcPr>
            <w:tcW w:w="0" w:type="auto"/>
          </w:tcPr>
          <w:p w:rsidR="00D830D8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D830D8" w:rsidRDefault="00D830D8">
            <w:pPr>
              <w:pStyle w:val="a3"/>
              <w:jc w:val="center"/>
            </w:pPr>
          </w:p>
        </w:tc>
        <w:tc>
          <w:tcPr>
            <w:tcW w:w="0" w:type="auto"/>
          </w:tcPr>
          <w:p w:rsidR="00D830D8" w:rsidRDefault="00D830D8">
            <w:pPr>
              <w:pStyle w:val="a3"/>
              <w:jc w:val="center"/>
            </w:pPr>
          </w:p>
        </w:tc>
        <w:tc>
          <w:tcPr>
            <w:tcW w:w="0" w:type="auto"/>
          </w:tcPr>
          <w:p w:rsidR="00D830D8" w:rsidRDefault="00D830D8">
            <w:pPr>
              <w:pStyle w:val="a3"/>
              <w:jc w:val="center"/>
            </w:pPr>
          </w:p>
        </w:tc>
        <w:tc>
          <w:tcPr>
            <w:tcW w:w="0" w:type="auto"/>
          </w:tcPr>
          <w:p w:rsidR="00D830D8" w:rsidRDefault="00D830D8">
            <w:pPr>
              <w:pStyle w:val="a3"/>
              <w:jc w:val="center"/>
            </w:pPr>
            <w:r>
              <w:t>х</w:t>
            </w:r>
          </w:p>
        </w:tc>
      </w:tr>
      <w:tr w:rsidR="005735D2">
        <w:tc>
          <w:tcPr>
            <w:tcW w:w="0" w:type="auto"/>
            <w:gridSpan w:val="9"/>
          </w:tcPr>
          <w:p w:rsidR="005735D2" w:rsidRDefault="00EF6FC0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5735D2">
        <w:tc>
          <w:tcPr>
            <w:tcW w:w="0" w:type="auto"/>
          </w:tcPr>
          <w:p w:rsidR="005735D2" w:rsidRDefault="00182273" w:rsidP="00182273">
            <w:pPr>
              <w:pStyle w:val="a3"/>
              <w:numPr>
                <w:ilvl w:val="0"/>
                <w:numId w:val="1"/>
              </w:numPr>
            </w:pPr>
            <w:r w:rsidRPr="00182273">
              <w:t>Зертханалық жұмыс 3,4</w:t>
            </w: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916245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916245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</w:tr>
      <w:tr w:rsidR="005735D2">
        <w:tc>
          <w:tcPr>
            <w:tcW w:w="0" w:type="auto"/>
            <w:gridSpan w:val="9"/>
          </w:tcPr>
          <w:p w:rsidR="005735D2" w:rsidRDefault="00EF6FC0">
            <w:pPr>
              <w:pStyle w:val="a3"/>
              <w:jc w:val="center"/>
            </w:pPr>
            <w:r>
              <w:t>Талдау / Анализ</w:t>
            </w:r>
          </w:p>
        </w:tc>
      </w:tr>
      <w:tr w:rsidR="005735D2">
        <w:tc>
          <w:tcPr>
            <w:tcW w:w="0" w:type="auto"/>
          </w:tcPr>
          <w:p w:rsidR="005735D2" w:rsidRPr="004E3B3C" w:rsidRDefault="00182273" w:rsidP="00182273">
            <w:pPr>
              <w:pStyle w:val="a3"/>
              <w:numPr>
                <w:ilvl w:val="0"/>
                <w:numId w:val="1"/>
              </w:numPr>
              <w:jc w:val="left"/>
            </w:pPr>
            <w:r w:rsidRPr="00182273">
              <w:t>Зертханалық жұмыс 1,2,3,4,5</w:t>
            </w: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  <w:tc>
          <w:tcPr>
            <w:tcW w:w="0" w:type="auto"/>
          </w:tcPr>
          <w:p w:rsidR="005735D2" w:rsidRDefault="00D830D8">
            <w:pPr>
              <w:pStyle w:val="a3"/>
              <w:jc w:val="center"/>
            </w:pPr>
            <w:r>
              <w:t>х</w:t>
            </w:r>
          </w:p>
        </w:tc>
      </w:tr>
    </w:tbl>
    <w:p w:rsidR="005735D2" w:rsidRDefault="005735D2">
      <w:pPr>
        <w:pStyle w:val="a3"/>
      </w:pPr>
    </w:p>
    <w:p w:rsidR="005735D2" w:rsidRDefault="00EF6FC0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5735D2" w:rsidRDefault="005735D2" w:rsidP="005C46EF">
      <w:pPr>
        <w:pStyle w:val="a3"/>
        <w:ind w:left="425"/>
      </w:pPr>
    </w:p>
    <w:p w:rsidR="005C46EF" w:rsidRDefault="005C46EF" w:rsidP="005C46EF">
      <w:pPr>
        <w:pStyle w:val="a3"/>
        <w:ind w:firstLine="709"/>
      </w:pPr>
      <w:r w:rsidRPr="00CC06D8">
        <w:t>Оқытушы ағымдағы бақылаудың барлық түрлерін жүр</w:t>
      </w:r>
      <w:r>
        <w:t xml:space="preserve">гізеді және академиялық кезеңде </w:t>
      </w:r>
      <w:r w:rsidRPr="00CC06D8">
        <w:t>(семестр, тоқсан) екі рет білім алушылардың ағымдағы үлгеріміне тиі</w:t>
      </w:r>
      <w:proofErr w:type="gramStart"/>
      <w:r w:rsidRPr="00CC06D8">
        <w:t>ст</w:t>
      </w:r>
      <w:proofErr w:type="gramEnd"/>
      <w:r w:rsidRPr="00CC06D8">
        <w:t>і баға береді. Ағымдағы бақылау нәтижелері бойынша 1 және 2 рейтинг қалыптастырылады. Бұл ретте білім алушының оқу жеті</w:t>
      </w:r>
      <w:proofErr w:type="gramStart"/>
      <w:r w:rsidRPr="00CC06D8">
        <w:t>ст</w:t>
      </w:r>
      <w:proofErr w:type="gramEnd"/>
      <w:r w:rsidRPr="00CC06D8">
        <w:t xml:space="preserve">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</w:t>
      </w:r>
      <w:proofErr w:type="gramStart"/>
      <w:r w:rsidRPr="00CC06D8">
        <w:t>п</w:t>
      </w:r>
      <w:proofErr w:type="gramEnd"/>
      <w:r w:rsidRPr="00CC06D8">
        <w:t>ән бойынша тапсырмаларды тапсыру кестесіне сәйкес оқытушы жүзеге асырады. Бақылау жүйесі жазбаша және ауызша, топтық және жеке формаларды бі</w:t>
      </w:r>
      <w:proofErr w:type="gramStart"/>
      <w:r w:rsidRPr="00CC06D8">
        <w:t>р</w:t>
      </w:r>
      <w:proofErr w:type="gramEnd"/>
      <w:r w:rsidRPr="00CC06D8">
        <w:t>іктіре алады.</w:t>
      </w:r>
    </w:p>
    <w:p w:rsidR="005735D2" w:rsidRDefault="005735D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0"/>
        <w:gridCol w:w="2082"/>
        <w:gridCol w:w="1006"/>
      </w:tblGrid>
      <w:tr w:rsidR="005C46EF" w:rsidTr="008E4901">
        <w:trPr>
          <w:tblHeader/>
        </w:trPr>
        <w:tc>
          <w:tcPr>
            <w:tcW w:w="569" w:type="pct"/>
          </w:tcPr>
          <w:p w:rsidR="005C46EF" w:rsidRDefault="005C46EF" w:rsidP="005C46E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5C46EF" w:rsidRDefault="005C46EF" w:rsidP="005C46EF">
            <w:pPr>
              <w:pStyle w:val="a3"/>
              <w:jc w:val="center"/>
            </w:pPr>
            <w:r w:rsidRPr="00CC06D8">
              <w:t>Тапсырма тү</w:t>
            </w:r>
            <w:proofErr w:type="gramStart"/>
            <w:r w:rsidRPr="00CC06D8">
              <w:t>р</w:t>
            </w:r>
            <w:proofErr w:type="gramEnd"/>
            <w:r w:rsidRPr="00CC06D8">
              <w:t>і</w:t>
            </w:r>
          </w:p>
        </w:tc>
        <w:tc>
          <w:tcPr>
            <w:tcW w:w="1107" w:type="pct"/>
          </w:tcPr>
          <w:p w:rsidR="005C46EF" w:rsidRDefault="005C46EF" w:rsidP="005C46EF">
            <w:pPr>
              <w:pStyle w:val="a3"/>
              <w:jc w:val="center"/>
            </w:pPr>
            <w:r w:rsidRPr="00CC06D8">
              <w:t xml:space="preserve">Ұпай саны </w:t>
            </w:r>
          </w:p>
          <w:p w:rsidR="005C46EF" w:rsidRDefault="005C46EF" w:rsidP="005C46EF">
            <w:pPr>
              <w:pStyle w:val="a3"/>
              <w:jc w:val="center"/>
            </w:pPr>
            <w:r>
              <w:t>(max)</w:t>
            </w:r>
          </w:p>
        </w:tc>
        <w:tc>
          <w:tcPr>
            <w:tcW w:w="551" w:type="pct"/>
          </w:tcPr>
          <w:p w:rsidR="005C46EF" w:rsidRDefault="005C46EF" w:rsidP="005C46EF">
            <w:pPr>
              <w:pStyle w:val="a3"/>
              <w:jc w:val="center"/>
            </w:pPr>
            <w:r w:rsidRPr="00CC06D8">
              <w:t>Барлығы</w:t>
            </w:r>
          </w:p>
        </w:tc>
      </w:tr>
      <w:tr w:rsidR="008E4901">
        <w:tc>
          <w:tcPr>
            <w:tcW w:w="0" w:type="auto"/>
            <w:vMerge w:val="restart"/>
          </w:tcPr>
          <w:p w:rsidR="008E4901" w:rsidRDefault="000B646D">
            <w:pPr>
              <w:pStyle w:val="a3"/>
              <w:jc w:val="center"/>
            </w:pPr>
            <w:r>
              <w:t>1-ш</w:t>
            </w:r>
            <w:r w:rsidRPr="00CC06D8">
              <w:t>і</w:t>
            </w:r>
            <w:r>
              <w:t xml:space="preserve"> </w:t>
            </w:r>
            <w:r w:rsidRPr="00CC06D8">
              <w:t xml:space="preserve">аралық </w:t>
            </w:r>
            <w:proofErr w:type="gramStart"/>
            <w:r w:rsidRPr="00CC06D8">
              <w:t>ба</w:t>
            </w:r>
            <w:proofErr w:type="gramEnd"/>
            <w:r w:rsidRPr="00CC06D8">
              <w:t>қылау</w:t>
            </w:r>
          </w:p>
        </w:tc>
        <w:tc>
          <w:tcPr>
            <w:tcW w:w="0" w:type="auto"/>
          </w:tcPr>
          <w:p w:rsidR="008E4901" w:rsidRDefault="00182273" w:rsidP="00182273">
            <w:pPr>
              <w:pStyle w:val="a3"/>
            </w:pPr>
            <w:r w:rsidRPr="00182273">
              <w:t>Дыбыс бө</w:t>
            </w:r>
            <w:proofErr w:type="gramStart"/>
            <w:r w:rsidRPr="00182273">
              <w:t>л</w:t>
            </w:r>
            <w:proofErr w:type="gramEnd"/>
            <w:r w:rsidRPr="00182273">
              <w:t xml:space="preserve">імі бойынша </w:t>
            </w:r>
            <w:r>
              <w:rPr>
                <w:lang w:val="kk-KZ"/>
              </w:rPr>
              <w:t>п</w:t>
            </w:r>
            <w:r w:rsidRPr="00182273">
              <w:t>резентация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8E4901" w:rsidRDefault="008E4901">
            <w:pPr>
              <w:pStyle w:val="a3"/>
              <w:jc w:val="center"/>
            </w:pPr>
            <w:r>
              <w:t>0-100</w:t>
            </w:r>
          </w:p>
        </w:tc>
      </w:tr>
      <w:tr w:rsidR="008E4901"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  <w:tc>
          <w:tcPr>
            <w:tcW w:w="0" w:type="auto"/>
          </w:tcPr>
          <w:p w:rsidR="008E4901" w:rsidRDefault="00182273">
            <w:pPr>
              <w:pStyle w:val="a3"/>
            </w:pPr>
            <w:r w:rsidRPr="00182273">
              <w:t>Бақылау жұмысы 1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</w:tr>
      <w:tr w:rsidR="008E4901"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  <w:tc>
          <w:tcPr>
            <w:tcW w:w="0" w:type="auto"/>
          </w:tcPr>
          <w:p w:rsidR="008E4901" w:rsidRDefault="00182273" w:rsidP="00182273">
            <w:pPr>
              <w:pStyle w:val="a3"/>
            </w:pPr>
            <w:r w:rsidRPr="00182273">
              <w:t>Акустика бө</w:t>
            </w:r>
            <w:proofErr w:type="gramStart"/>
            <w:r w:rsidRPr="00182273">
              <w:t>л</w:t>
            </w:r>
            <w:proofErr w:type="gramEnd"/>
            <w:r w:rsidRPr="00182273">
              <w:t xml:space="preserve">імі бойынша </w:t>
            </w:r>
            <w:r>
              <w:rPr>
                <w:lang w:val="kk-KZ"/>
              </w:rPr>
              <w:t>п</w:t>
            </w:r>
            <w:r w:rsidRPr="00182273">
              <w:t>резентация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</w:tr>
      <w:tr w:rsidR="008E4901"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  <w:tc>
          <w:tcPr>
            <w:tcW w:w="0" w:type="auto"/>
          </w:tcPr>
          <w:p w:rsidR="008E4901" w:rsidRDefault="00182273">
            <w:pPr>
              <w:pStyle w:val="a3"/>
            </w:pPr>
            <w:r w:rsidRPr="00182273">
              <w:t>Бақылау жұмысы 2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</w:tr>
      <w:tr w:rsidR="008E4901"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  <w:tc>
          <w:tcPr>
            <w:tcW w:w="0" w:type="auto"/>
          </w:tcPr>
          <w:p w:rsidR="008E4901" w:rsidRDefault="00182273">
            <w:pPr>
              <w:pStyle w:val="a3"/>
            </w:pPr>
            <w:r w:rsidRPr="00182273">
              <w:t>Зертханалық жұмыс 1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</w:tr>
      <w:tr w:rsidR="008E4901"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  <w:tc>
          <w:tcPr>
            <w:tcW w:w="0" w:type="auto"/>
          </w:tcPr>
          <w:p w:rsidR="008E4901" w:rsidRDefault="00182273">
            <w:pPr>
              <w:pStyle w:val="a3"/>
            </w:pPr>
            <w:r w:rsidRPr="00182273">
              <w:t>Рейтингті</w:t>
            </w:r>
            <w:proofErr w:type="gramStart"/>
            <w:r w:rsidRPr="00182273">
              <w:t>к</w:t>
            </w:r>
            <w:proofErr w:type="gramEnd"/>
            <w:r w:rsidRPr="00182273">
              <w:t xml:space="preserve"> тест 1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8E4901" w:rsidRDefault="008E4901">
            <w:pPr>
              <w:pStyle w:val="a3"/>
              <w:jc w:val="center"/>
            </w:pPr>
          </w:p>
        </w:tc>
      </w:tr>
      <w:tr w:rsidR="005735D2">
        <w:tc>
          <w:tcPr>
            <w:tcW w:w="0" w:type="auto"/>
            <w:vMerge w:val="restart"/>
          </w:tcPr>
          <w:p w:rsidR="005735D2" w:rsidRDefault="000B646D">
            <w:pPr>
              <w:pStyle w:val="a3"/>
              <w:jc w:val="center"/>
            </w:pPr>
            <w:r>
              <w:t>2- ш</w:t>
            </w:r>
            <w:r w:rsidRPr="00CC06D8">
              <w:t>і</w:t>
            </w:r>
            <w:r>
              <w:t xml:space="preserve"> </w:t>
            </w:r>
            <w:r w:rsidRPr="00241D84">
              <w:t xml:space="preserve">аралық </w:t>
            </w:r>
            <w:proofErr w:type="gramStart"/>
            <w:r w:rsidRPr="00241D84">
              <w:t>ба</w:t>
            </w:r>
            <w:proofErr w:type="gramEnd"/>
            <w:r w:rsidRPr="00241D84">
              <w:t>қылау</w:t>
            </w:r>
          </w:p>
        </w:tc>
        <w:tc>
          <w:tcPr>
            <w:tcW w:w="0" w:type="auto"/>
          </w:tcPr>
          <w:p w:rsidR="005735D2" w:rsidRDefault="00182273" w:rsidP="00182273">
            <w:pPr>
              <w:pStyle w:val="a3"/>
            </w:pPr>
            <w:r w:rsidRPr="00182273">
              <w:t>Жарық техникасы бө</w:t>
            </w:r>
            <w:proofErr w:type="gramStart"/>
            <w:r w:rsidRPr="00182273">
              <w:t>л</w:t>
            </w:r>
            <w:proofErr w:type="gramEnd"/>
            <w:r w:rsidRPr="00182273">
              <w:t xml:space="preserve">імі бойынша </w:t>
            </w:r>
            <w:r>
              <w:rPr>
                <w:lang w:val="kk-KZ"/>
              </w:rPr>
              <w:t>п</w:t>
            </w:r>
            <w:r w:rsidRPr="00182273">
              <w:t>резентация</w:t>
            </w:r>
          </w:p>
        </w:tc>
        <w:tc>
          <w:tcPr>
            <w:tcW w:w="0" w:type="auto"/>
          </w:tcPr>
          <w:p w:rsidR="005735D2" w:rsidRDefault="0076572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5735D2" w:rsidRDefault="00EF6FC0">
            <w:pPr>
              <w:pStyle w:val="a3"/>
              <w:jc w:val="center"/>
            </w:pPr>
            <w:r>
              <w:t>0-100</w:t>
            </w:r>
          </w:p>
        </w:tc>
      </w:tr>
      <w:tr w:rsidR="005735D2">
        <w:tc>
          <w:tcPr>
            <w:tcW w:w="0" w:type="auto"/>
            <w:vMerge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182273">
            <w:pPr>
              <w:pStyle w:val="a3"/>
            </w:pPr>
            <w:r w:rsidRPr="00182273">
              <w:t>Зертханалық жұмыс 2</w:t>
            </w:r>
          </w:p>
        </w:tc>
        <w:tc>
          <w:tcPr>
            <w:tcW w:w="0" w:type="auto"/>
          </w:tcPr>
          <w:p w:rsidR="005735D2" w:rsidRDefault="00C11217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5735D2" w:rsidRDefault="005735D2">
            <w:pPr>
              <w:pStyle w:val="a3"/>
              <w:jc w:val="center"/>
            </w:pPr>
          </w:p>
        </w:tc>
      </w:tr>
      <w:tr w:rsidR="005735D2">
        <w:tc>
          <w:tcPr>
            <w:tcW w:w="0" w:type="auto"/>
            <w:vMerge/>
          </w:tcPr>
          <w:p w:rsidR="005735D2" w:rsidRDefault="005735D2">
            <w:pPr>
              <w:pStyle w:val="a3"/>
              <w:jc w:val="center"/>
            </w:pPr>
          </w:p>
        </w:tc>
        <w:tc>
          <w:tcPr>
            <w:tcW w:w="0" w:type="auto"/>
          </w:tcPr>
          <w:p w:rsidR="005735D2" w:rsidRDefault="00182273">
            <w:pPr>
              <w:pStyle w:val="a3"/>
            </w:pPr>
            <w:r w:rsidRPr="00182273">
              <w:t>Бақылау жұмысы 3</w:t>
            </w:r>
          </w:p>
        </w:tc>
        <w:tc>
          <w:tcPr>
            <w:tcW w:w="0" w:type="auto"/>
          </w:tcPr>
          <w:p w:rsidR="005735D2" w:rsidRDefault="0076572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735D2" w:rsidRDefault="005735D2">
            <w:pPr>
              <w:pStyle w:val="a3"/>
              <w:jc w:val="center"/>
            </w:pPr>
          </w:p>
        </w:tc>
      </w:tr>
      <w:tr w:rsidR="008E4901"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</w:p>
        </w:tc>
        <w:tc>
          <w:tcPr>
            <w:tcW w:w="0" w:type="auto"/>
          </w:tcPr>
          <w:p w:rsidR="008E4901" w:rsidRDefault="00182273">
            <w:pPr>
              <w:pStyle w:val="a3"/>
            </w:pPr>
            <w:r w:rsidRPr="00182273">
              <w:t>Зертханалық жұмыс 3</w:t>
            </w:r>
          </w:p>
        </w:tc>
        <w:tc>
          <w:tcPr>
            <w:tcW w:w="0" w:type="auto"/>
          </w:tcPr>
          <w:p w:rsidR="008E4901" w:rsidRDefault="00C1121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</w:p>
        </w:tc>
      </w:tr>
      <w:tr w:rsidR="008E4901"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</w:p>
        </w:tc>
        <w:tc>
          <w:tcPr>
            <w:tcW w:w="0" w:type="auto"/>
          </w:tcPr>
          <w:p w:rsidR="008E4901" w:rsidRDefault="00182273" w:rsidP="0076572B">
            <w:pPr>
              <w:pStyle w:val="a3"/>
            </w:pPr>
            <w:r w:rsidRPr="00182273">
              <w:t>Зертханалық жұмыс 4</w:t>
            </w:r>
          </w:p>
        </w:tc>
        <w:tc>
          <w:tcPr>
            <w:tcW w:w="0" w:type="auto"/>
          </w:tcPr>
          <w:p w:rsidR="008E4901" w:rsidRDefault="00C1121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</w:p>
        </w:tc>
      </w:tr>
      <w:tr w:rsidR="008E4901"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</w:p>
        </w:tc>
        <w:tc>
          <w:tcPr>
            <w:tcW w:w="0" w:type="auto"/>
          </w:tcPr>
          <w:p w:rsidR="008E4901" w:rsidRDefault="00182273" w:rsidP="0076572B">
            <w:pPr>
              <w:pStyle w:val="a3"/>
            </w:pPr>
            <w:r w:rsidRPr="00182273">
              <w:t>Зертханалық жұмыс 5</w:t>
            </w:r>
          </w:p>
        </w:tc>
        <w:tc>
          <w:tcPr>
            <w:tcW w:w="0" w:type="auto"/>
          </w:tcPr>
          <w:p w:rsidR="008E4901" w:rsidRDefault="00C1121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</w:p>
        </w:tc>
      </w:tr>
      <w:tr w:rsidR="008E4901"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</w:p>
        </w:tc>
        <w:tc>
          <w:tcPr>
            <w:tcW w:w="0" w:type="auto"/>
          </w:tcPr>
          <w:p w:rsidR="008E4901" w:rsidRDefault="00182273">
            <w:pPr>
              <w:pStyle w:val="a3"/>
            </w:pPr>
            <w:r w:rsidRPr="00182273">
              <w:t>Рейтингті</w:t>
            </w:r>
            <w:proofErr w:type="gramStart"/>
            <w:r w:rsidRPr="00182273">
              <w:t>к</w:t>
            </w:r>
            <w:proofErr w:type="gramEnd"/>
            <w:r w:rsidRPr="00182273">
              <w:t xml:space="preserve"> тест 2</w:t>
            </w:r>
          </w:p>
        </w:tc>
        <w:tc>
          <w:tcPr>
            <w:tcW w:w="0" w:type="auto"/>
          </w:tcPr>
          <w:p w:rsidR="008E4901" w:rsidRDefault="0076572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E4901" w:rsidRDefault="008E4901">
            <w:pPr>
              <w:pStyle w:val="a3"/>
              <w:jc w:val="center"/>
            </w:pPr>
          </w:p>
        </w:tc>
      </w:tr>
      <w:tr w:rsidR="001042BD" w:rsidTr="001042BD">
        <w:tc>
          <w:tcPr>
            <w:tcW w:w="0" w:type="auto"/>
          </w:tcPr>
          <w:p w:rsidR="005735D2" w:rsidRDefault="000B646D">
            <w:pPr>
              <w:pStyle w:val="a3"/>
              <w:jc w:val="center"/>
            </w:pPr>
            <w:r w:rsidRPr="00241D84">
              <w:t xml:space="preserve">Қорытынды </w:t>
            </w:r>
            <w:proofErr w:type="gramStart"/>
            <w:r w:rsidRPr="00241D84">
              <w:t>ба</w:t>
            </w:r>
            <w:proofErr w:type="gramEnd"/>
            <w:r w:rsidRPr="00241D84">
              <w:t>қылау</w:t>
            </w:r>
          </w:p>
        </w:tc>
        <w:tc>
          <w:tcPr>
            <w:tcW w:w="0" w:type="auto"/>
            <w:gridSpan w:val="2"/>
          </w:tcPr>
          <w:p w:rsidR="005735D2" w:rsidRDefault="00182273">
            <w:pPr>
              <w:pStyle w:val="a3"/>
            </w:pPr>
            <w:r>
              <w:t>Е</w:t>
            </w:r>
            <w:r w:rsidRPr="00241D84">
              <w:t>мтихан</w:t>
            </w:r>
          </w:p>
        </w:tc>
        <w:tc>
          <w:tcPr>
            <w:tcW w:w="0" w:type="auto"/>
          </w:tcPr>
          <w:p w:rsidR="005735D2" w:rsidRDefault="00EF6FC0">
            <w:pPr>
              <w:pStyle w:val="a3"/>
              <w:jc w:val="center"/>
            </w:pPr>
            <w:r>
              <w:t>0-100</w:t>
            </w:r>
          </w:p>
        </w:tc>
      </w:tr>
    </w:tbl>
    <w:p w:rsidR="005735D2" w:rsidRDefault="005735D2">
      <w:pPr>
        <w:pStyle w:val="a3"/>
      </w:pPr>
    </w:p>
    <w:p w:rsidR="000B646D" w:rsidRDefault="000B646D" w:rsidP="000B646D">
      <w:pPr>
        <w:pStyle w:val="a3"/>
      </w:pPr>
      <w:proofErr w:type="gramStart"/>
      <w:r>
        <w:t>П</w:t>
      </w:r>
      <w:proofErr w:type="gramEnd"/>
      <w:r>
        <w:t>ән бойынша білім алушының білімін қорытынды бағалау 100 балдық жүйе бойынша жүзеге асырылады және мыналарды қамтиды:</w:t>
      </w:r>
    </w:p>
    <w:p w:rsidR="000B646D" w:rsidRDefault="000B646D" w:rsidP="000B646D">
      <w:pPr>
        <w:pStyle w:val="a3"/>
      </w:pPr>
      <w:r>
        <w:t>- Емтиханнан алынған нәтиженің 40%</w:t>
      </w:r>
      <w:proofErr w:type="gramStart"/>
      <w:r>
        <w:t xml:space="preserve"> ;</w:t>
      </w:r>
      <w:proofErr w:type="gramEnd"/>
    </w:p>
    <w:p w:rsidR="000B646D" w:rsidRDefault="000B646D" w:rsidP="000B646D">
      <w:pPr>
        <w:pStyle w:val="a3"/>
      </w:pPr>
      <w:r>
        <w:t>- Ағымдағы үлгерім нәтижелерінің 60%.</w:t>
      </w:r>
    </w:p>
    <w:p w:rsidR="005735D2" w:rsidRDefault="005735D2">
      <w:pPr>
        <w:pStyle w:val="a3"/>
      </w:pPr>
    </w:p>
    <w:p w:rsidR="000B646D" w:rsidRDefault="000B646D" w:rsidP="000B646D">
      <w:pPr>
        <w:pStyle w:val="a3"/>
        <w:ind w:firstLine="567"/>
      </w:pPr>
      <w:r w:rsidRPr="00241D84">
        <w:t xml:space="preserve">Қорытынды </w:t>
      </w:r>
      <w:proofErr w:type="gramStart"/>
      <w:r w:rsidRPr="00241D84">
        <w:t>ба</w:t>
      </w:r>
      <w:proofErr w:type="gramEnd"/>
      <w:r w:rsidRPr="00241D84">
        <w:t>ғалауды есептеу формуласы:</w:t>
      </w:r>
    </w:p>
    <w:p w:rsidR="005735D2" w:rsidRDefault="005735D2">
      <w:pPr>
        <w:pStyle w:val="a3"/>
      </w:pPr>
    </w:p>
    <w:p w:rsidR="005735D2" w:rsidRDefault="00EF6FC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735D2" w:rsidRDefault="005735D2">
      <w:pPr>
        <w:pStyle w:val="a3"/>
      </w:pPr>
    </w:p>
    <w:p w:rsidR="000B646D" w:rsidRDefault="000B646D" w:rsidP="000B646D">
      <w:pPr>
        <w:pStyle w:val="a3"/>
        <w:ind w:firstLine="567"/>
      </w:pPr>
      <w:r w:rsidRPr="00241D84">
        <w:t>мұндағы, Р1, Р2-сәйкесінше бі</w:t>
      </w:r>
      <w:proofErr w:type="gramStart"/>
      <w:r w:rsidRPr="00241D84">
        <w:t>р</w:t>
      </w:r>
      <w:proofErr w:type="gramEnd"/>
      <w:r w:rsidRPr="00241D84">
        <w:t>інші, екінші рейтингтердің бағаларының сандық баламалары; Е-емтихандағы бағалаудың сандық баламасы.</w:t>
      </w:r>
    </w:p>
    <w:p w:rsidR="005735D2" w:rsidRDefault="005735D2">
      <w:pPr>
        <w:pStyle w:val="a3"/>
      </w:pPr>
    </w:p>
    <w:p w:rsidR="000B646D" w:rsidRDefault="000B646D" w:rsidP="000B646D">
      <w:pPr>
        <w:pStyle w:val="a3"/>
        <w:ind w:firstLine="567"/>
      </w:pPr>
      <w:r w:rsidRPr="00241D84">
        <w:t>Қорытынды ә</w:t>
      </w:r>
      <w:proofErr w:type="gramStart"/>
      <w:r w:rsidRPr="00241D84">
        <w:t>р</w:t>
      </w:r>
      <w:proofErr w:type="gramEnd"/>
      <w:r w:rsidRPr="00241D84">
        <w:t>іптік баға және оның сандық баламасы баллмен:</w:t>
      </w:r>
    </w:p>
    <w:p w:rsidR="005735D2" w:rsidRDefault="005735D2">
      <w:pPr>
        <w:pStyle w:val="a3"/>
      </w:pPr>
    </w:p>
    <w:p w:rsidR="000B646D" w:rsidRDefault="000B646D" w:rsidP="000B646D">
      <w:pPr>
        <w:pStyle w:val="a3"/>
        <w:ind w:firstLine="567"/>
      </w:pPr>
      <w:r w:rsidRPr="00241D84">
        <w:rPr>
          <w:b/>
        </w:rPr>
        <w:t>Дә</w:t>
      </w:r>
      <w:proofErr w:type="gramStart"/>
      <w:r w:rsidRPr="00241D84">
        <w:rPr>
          <w:b/>
        </w:rPr>
        <w:t>ст</w:t>
      </w:r>
      <w:proofErr w:type="gramEnd"/>
      <w:r w:rsidRPr="00241D84">
        <w:rPr>
          <w:b/>
        </w:rPr>
        <w:t>үрлі бағалау шкаласы мен ECTS</w:t>
      </w:r>
      <w:r>
        <w:rPr>
          <w:b/>
        </w:rPr>
        <w:t>(иситиэс)</w:t>
      </w:r>
      <w:r w:rsidRPr="00241D84">
        <w:rPr>
          <w:b/>
        </w:rPr>
        <w:t xml:space="preserve">-ке аудара отырып, білім алушылардың оқу жетістіктерін есепке алуды бағалаудың балдық-рейтингтік әріптік жүйесі 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0"/>
        <w:gridCol w:w="1808"/>
        <w:gridCol w:w="3993"/>
      </w:tblGrid>
      <w:tr w:rsidR="000B646D" w:rsidTr="0094016B">
        <w:trPr>
          <w:tblHeader/>
        </w:trPr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 w:rsidRPr="00241D84">
              <w:t>Ә</w:t>
            </w:r>
            <w:proofErr w:type="gramStart"/>
            <w:r w:rsidRPr="00241D84">
              <w:t>р</w:t>
            </w:r>
            <w:proofErr w:type="gramEnd"/>
            <w:r w:rsidRPr="00241D84">
              <w:t>іптік жүйе бойынша бағалау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 w:rsidRPr="00241D84">
              <w:t>Сандық эквивалент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 w:rsidRPr="00241D84">
              <w:t>Балдар (%</w:t>
            </w:r>
            <w:r>
              <w:t xml:space="preserve"> </w:t>
            </w:r>
            <w:r w:rsidRPr="00241D84">
              <w:t>мазмұны)</w:t>
            </w:r>
          </w:p>
        </w:tc>
        <w:tc>
          <w:tcPr>
            <w:tcW w:w="933" w:type="pct"/>
          </w:tcPr>
          <w:p w:rsidR="000B646D" w:rsidRDefault="000B646D" w:rsidP="000B646D">
            <w:pPr>
              <w:pStyle w:val="a3"/>
              <w:jc w:val="center"/>
            </w:pPr>
            <w:r w:rsidRPr="00241D84">
              <w:t>Дә</w:t>
            </w:r>
            <w:proofErr w:type="gramStart"/>
            <w:r w:rsidRPr="00241D84">
              <w:t>ст</w:t>
            </w:r>
            <w:proofErr w:type="gramEnd"/>
            <w:r w:rsidRPr="00241D84">
              <w:t>үрлі жүйе бойынша бағалау</w:t>
            </w:r>
          </w:p>
        </w:tc>
        <w:tc>
          <w:tcPr>
            <w:tcW w:w="2061" w:type="pct"/>
          </w:tcPr>
          <w:p w:rsidR="000B646D" w:rsidRDefault="000B646D" w:rsidP="000B646D">
            <w:pPr>
              <w:pStyle w:val="a3"/>
              <w:jc w:val="center"/>
            </w:pPr>
            <w:r>
              <w:t>Критерий</w:t>
            </w: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A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4.0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95-100</w:t>
            </w:r>
          </w:p>
        </w:tc>
        <w:tc>
          <w:tcPr>
            <w:tcW w:w="933" w:type="pct"/>
            <w:vMerge w:val="restart"/>
          </w:tcPr>
          <w:p w:rsidR="000B646D" w:rsidRDefault="000B646D" w:rsidP="000B646D">
            <w:pPr>
              <w:pStyle w:val="a3"/>
              <w:jc w:val="center"/>
            </w:pPr>
            <w:r w:rsidRPr="00241D84">
              <w:t>Керемет</w:t>
            </w:r>
          </w:p>
        </w:tc>
        <w:tc>
          <w:tcPr>
            <w:tcW w:w="2061" w:type="pct"/>
            <w:vMerge w:val="restart"/>
          </w:tcPr>
          <w:p w:rsidR="000B646D" w:rsidRDefault="000B646D" w:rsidP="000B646D">
            <w:pPr>
              <w:pStyle w:val="a3"/>
            </w:pPr>
            <w:r w:rsidRPr="00241D84">
              <w:t xml:space="preserve">Курстың теориялық мазмұны толық игерілді, бос орындарсыз игерілген материалмен жұмыс істеудің қажетті практикалық дағдылары қалыптастырылды, оқу бағдарламасында көзделген барлық оқу тапсырмалары орындалды, олардың орындалу сапасы </w:t>
            </w:r>
            <w:proofErr w:type="gramStart"/>
            <w:r w:rsidRPr="00241D84">
              <w:t>максимум</w:t>
            </w:r>
            <w:proofErr w:type="gramEnd"/>
            <w:r w:rsidRPr="00241D84">
              <w:t>ға жақын балл санымен бағаланды.</w:t>
            </w: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A-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3.67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90-94</w:t>
            </w:r>
          </w:p>
        </w:tc>
        <w:tc>
          <w:tcPr>
            <w:tcW w:w="933" w:type="pct"/>
            <w:vMerge/>
          </w:tcPr>
          <w:p w:rsidR="000B646D" w:rsidRDefault="000B646D" w:rsidP="000B646D">
            <w:pPr>
              <w:pStyle w:val="a3"/>
            </w:pPr>
          </w:p>
        </w:tc>
        <w:tc>
          <w:tcPr>
            <w:tcW w:w="2061" w:type="pct"/>
            <w:vMerge/>
          </w:tcPr>
          <w:p w:rsidR="000B646D" w:rsidRDefault="000B646D" w:rsidP="000B646D">
            <w:pPr>
              <w:pStyle w:val="a3"/>
            </w:pP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B+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3.33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85-89</w:t>
            </w:r>
          </w:p>
        </w:tc>
        <w:tc>
          <w:tcPr>
            <w:tcW w:w="933" w:type="pct"/>
            <w:vMerge w:val="restart"/>
          </w:tcPr>
          <w:p w:rsidR="000B646D" w:rsidRDefault="000B646D" w:rsidP="000B646D">
            <w:pPr>
              <w:pStyle w:val="a3"/>
              <w:jc w:val="center"/>
            </w:pPr>
            <w:r w:rsidRPr="00241D84">
              <w:t>Жақсы</w:t>
            </w:r>
          </w:p>
        </w:tc>
        <w:tc>
          <w:tcPr>
            <w:tcW w:w="2061" w:type="pct"/>
            <w:vMerge w:val="restart"/>
          </w:tcPr>
          <w:p w:rsidR="000B646D" w:rsidRDefault="000B646D" w:rsidP="000B646D">
            <w:pPr>
              <w:pStyle w:val="a3"/>
            </w:pPr>
            <w:r w:rsidRPr="00241D84">
              <w:t xml:space="preserve">Курстың теориялық мазмұны </w:t>
            </w:r>
            <w:r w:rsidRPr="00241D84">
              <w:lastRenderedPageBreak/>
              <w:t>толығымен игерілді, олқылықтарсыз, игерілген материалмен жұмыс істеудің кейбі</w:t>
            </w:r>
            <w:proofErr w:type="gramStart"/>
            <w:r w:rsidRPr="00241D84">
              <w:t>р</w:t>
            </w:r>
            <w:proofErr w:type="gramEnd"/>
            <w:r w:rsidRPr="00241D84">
              <w:t xml:space="preserve"> практикалық дағдылары жеткіліксіз қалыптасқан, оқу бағдарламасында қарастырылған барлық оқу тапсырмалары орындалған, олардың ешқайсысының орындалу сапасы минималды балл санымен бағаланбаған, тапсырмалардың кейбір түрлері қателіктермен орындалған.</w:t>
            </w: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lastRenderedPageBreak/>
              <w:t>B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3.0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80-84</w:t>
            </w:r>
          </w:p>
        </w:tc>
        <w:tc>
          <w:tcPr>
            <w:tcW w:w="933" w:type="pct"/>
            <w:vMerge/>
          </w:tcPr>
          <w:p w:rsidR="000B646D" w:rsidRDefault="000B646D" w:rsidP="000B646D">
            <w:pPr>
              <w:pStyle w:val="a3"/>
            </w:pPr>
          </w:p>
        </w:tc>
        <w:tc>
          <w:tcPr>
            <w:tcW w:w="2061" w:type="pct"/>
            <w:vMerge/>
          </w:tcPr>
          <w:p w:rsidR="000B646D" w:rsidRDefault="000B646D" w:rsidP="000B646D">
            <w:pPr>
              <w:pStyle w:val="a3"/>
            </w:pP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2.67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75-79</w:t>
            </w:r>
          </w:p>
        </w:tc>
        <w:tc>
          <w:tcPr>
            <w:tcW w:w="933" w:type="pct"/>
            <w:vMerge/>
          </w:tcPr>
          <w:p w:rsidR="000B646D" w:rsidRDefault="000B646D" w:rsidP="000B646D">
            <w:pPr>
              <w:pStyle w:val="a3"/>
            </w:pPr>
          </w:p>
        </w:tc>
        <w:tc>
          <w:tcPr>
            <w:tcW w:w="2061" w:type="pct"/>
            <w:vMerge/>
          </w:tcPr>
          <w:p w:rsidR="000B646D" w:rsidRDefault="000B646D" w:rsidP="000B646D">
            <w:pPr>
              <w:pStyle w:val="a3"/>
            </w:pP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C+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2.33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70-74</w:t>
            </w:r>
          </w:p>
        </w:tc>
        <w:tc>
          <w:tcPr>
            <w:tcW w:w="933" w:type="pct"/>
            <w:vMerge/>
          </w:tcPr>
          <w:p w:rsidR="000B646D" w:rsidRDefault="000B646D" w:rsidP="000B646D">
            <w:pPr>
              <w:pStyle w:val="a3"/>
            </w:pPr>
          </w:p>
        </w:tc>
        <w:tc>
          <w:tcPr>
            <w:tcW w:w="2061" w:type="pct"/>
            <w:vMerge/>
          </w:tcPr>
          <w:p w:rsidR="000B646D" w:rsidRDefault="000B646D" w:rsidP="000B646D">
            <w:pPr>
              <w:pStyle w:val="a3"/>
            </w:pP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C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2.0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65-69</w:t>
            </w:r>
          </w:p>
        </w:tc>
        <w:tc>
          <w:tcPr>
            <w:tcW w:w="933" w:type="pct"/>
            <w:vMerge w:val="restart"/>
          </w:tcPr>
          <w:p w:rsidR="000B646D" w:rsidRDefault="000B646D" w:rsidP="000B646D">
            <w:pPr>
              <w:pStyle w:val="a3"/>
              <w:jc w:val="center"/>
            </w:pPr>
            <w:r w:rsidRPr="00241D84">
              <w:t>Қанағаттанарлық</w:t>
            </w:r>
          </w:p>
        </w:tc>
        <w:tc>
          <w:tcPr>
            <w:tcW w:w="2061" w:type="pct"/>
            <w:vMerge w:val="restart"/>
          </w:tcPr>
          <w:p w:rsidR="000B646D" w:rsidRDefault="000B646D" w:rsidP="000B646D">
            <w:pPr>
              <w:pStyle w:val="a3"/>
            </w:pPr>
            <w:r w:rsidRPr="00241D84">
              <w:t>Курстың теориялық мазмұны ішінара игерілген,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</w:t>
            </w:r>
            <w:proofErr w:type="gramStart"/>
            <w:r w:rsidRPr="00241D84">
              <w:t>р</w:t>
            </w:r>
            <w:proofErr w:type="gramEnd"/>
            <w:r w:rsidRPr="00241D84">
              <w:t xml:space="preserve"> орындалған тапсырмаларда қателер болуы мүмкін</w:t>
            </w: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C-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1.67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60-64</w:t>
            </w:r>
          </w:p>
        </w:tc>
        <w:tc>
          <w:tcPr>
            <w:tcW w:w="933" w:type="pct"/>
            <w:vMerge/>
          </w:tcPr>
          <w:p w:rsidR="000B646D" w:rsidRDefault="000B646D" w:rsidP="000B646D">
            <w:pPr>
              <w:pStyle w:val="a3"/>
            </w:pPr>
          </w:p>
        </w:tc>
        <w:tc>
          <w:tcPr>
            <w:tcW w:w="2061" w:type="pct"/>
            <w:vMerge/>
          </w:tcPr>
          <w:p w:rsidR="000B646D" w:rsidRDefault="000B646D" w:rsidP="000B646D">
            <w:pPr>
              <w:pStyle w:val="a3"/>
            </w:pP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D+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1.33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55-59</w:t>
            </w:r>
          </w:p>
        </w:tc>
        <w:tc>
          <w:tcPr>
            <w:tcW w:w="933" w:type="pct"/>
            <w:vMerge/>
          </w:tcPr>
          <w:p w:rsidR="000B646D" w:rsidRDefault="000B646D" w:rsidP="000B646D">
            <w:pPr>
              <w:pStyle w:val="a3"/>
            </w:pPr>
          </w:p>
        </w:tc>
        <w:tc>
          <w:tcPr>
            <w:tcW w:w="2061" w:type="pct"/>
            <w:vMerge/>
          </w:tcPr>
          <w:p w:rsidR="000B646D" w:rsidRDefault="000B646D" w:rsidP="000B646D">
            <w:pPr>
              <w:pStyle w:val="a3"/>
            </w:pP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D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1.0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50-54</w:t>
            </w:r>
          </w:p>
        </w:tc>
        <w:tc>
          <w:tcPr>
            <w:tcW w:w="933" w:type="pct"/>
            <w:vMerge/>
          </w:tcPr>
          <w:p w:rsidR="000B646D" w:rsidRDefault="000B646D" w:rsidP="000B646D">
            <w:pPr>
              <w:pStyle w:val="a3"/>
            </w:pPr>
          </w:p>
        </w:tc>
        <w:tc>
          <w:tcPr>
            <w:tcW w:w="2061" w:type="pct"/>
            <w:vMerge/>
          </w:tcPr>
          <w:p w:rsidR="000B646D" w:rsidRDefault="000B646D" w:rsidP="000B646D">
            <w:pPr>
              <w:pStyle w:val="a3"/>
            </w:pP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FX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0.5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25-49</w:t>
            </w:r>
          </w:p>
        </w:tc>
        <w:tc>
          <w:tcPr>
            <w:tcW w:w="933" w:type="pct"/>
            <w:vMerge w:val="restart"/>
          </w:tcPr>
          <w:p w:rsidR="000B646D" w:rsidRDefault="000B646D" w:rsidP="000B646D">
            <w:pPr>
              <w:pStyle w:val="a3"/>
              <w:jc w:val="center"/>
            </w:pPr>
            <w:r w:rsidRPr="00241D84">
              <w:t>Қанағаттанарлы</w:t>
            </w:r>
            <w:proofErr w:type="gramStart"/>
            <w:r w:rsidRPr="00241D84">
              <w:t>қ</w:t>
            </w:r>
            <w:r>
              <w:t>-</w:t>
            </w:r>
            <w:proofErr w:type="gramEnd"/>
            <w:r w:rsidRPr="00241D84">
              <w:t>сыз</w:t>
            </w:r>
          </w:p>
        </w:tc>
        <w:tc>
          <w:tcPr>
            <w:tcW w:w="2061" w:type="pct"/>
            <w:vMerge w:val="restart"/>
          </w:tcPr>
          <w:p w:rsidR="000B646D" w:rsidRDefault="000B646D" w:rsidP="000B646D">
            <w:pPr>
              <w:pStyle w:val="a3"/>
            </w:pPr>
            <w:r w:rsidRPr="00241D84">
              <w:t>Курстың теориялық мазмұны игерілмеген, қажетті практикалық жұмыс дағдылары қалыптаспаған, орындалған оқу тапсырмаларында өрескел қателіктер бар, Курс материалында қосымша өзінді</w:t>
            </w:r>
            <w:proofErr w:type="gramStart"/>
            <w:r w:rsidRPr="00241D84">
              <w:t>к</w:t>
            </w:r>
            <w:proofErr w:type="gramEnd"/>
            <w:r w:rsidRPr="00241D84">
              <w:t xml:space="preserve"> жұмыс оқу тапсырмаларын орындау сапасының айтарлықтай артуына әкелмейді.</w:t>
            </w:r>
          </w:p>
        </w:tc>
      </w:tr>
      <w:tr w:rsidR="000B646D" w:rsidTr="0094016B">
        <w:tc>
          <w:tcPr>
            <w:tcW w:w="585" w:type="pct"/>
          </w:tcPr>
          <w:p w:rsidR="000B646D" w:rsidRDefault="000B646D" w:rsidP="000B646D">
            <w:pPr>
              <w:pStyle w:val="a3"/>
              <w:jc w:val="center"/>
            </w:pPr>
            <w:r>
              <w:t>F</w:t>
            </w:r>
          </w:p>
        </w:tc>
        <w:tc>
          <w:tcPr>
            <w:tcW w:w="719" w:type="pct"/>
          </w:tcPr>
          <w:p w:rsidR="000B646D" w:rsidRDefault="000B646D" w:rsidP="000B646D">
            <w:pPr>
              <w:pStyle w:val="a3"/>
              <w:jc w:val="center"/>
            </w:pPr>
            <w:r>
              <w:t>0</w:t>
            </w:r>
          </w:p>
        </w:tc>
        <w:tc>
          <w:tcPr>
            <w:tcW w:w="702" w:type="pct"/>
          </w:tcPr>
          <w:p w:rsidR="000B646D" w:rsidRDefault="000B646D" w:rsidP="000B646D">
            <w:pPr>
              <w:pStyle w:val="a3"/>
              <w:jc w:val="center"/>
            </w:pPr>
            <w:r>
              <w:t>0-24</w:t>
            </w:r>
          </w:p>
        </w:tc>
        <w:tc>
          <w:tcPr>
            <w:tcW w:w="933" w:type="pct"/>
            <w:vMerge/>
          </w:tcPr>
          <w:p w:rsidR="000B646D" w:rsidRDefault="000B646D" w:rsidP="000B646D">
            <w:pPr>
              <w:pStyle w:val="a3"/>
            </w:pPr>
          </w:p>
        </w:tc>
        <w:tc>
          <w:tcPr>
            <w:tcW w:w="2061" w:type="pct"/>
            <w:vMerge/>
          </w:tcPr>
          <w:p w:rsidR="000B646D" w:rsidRDefault="000B646D" w:rsidP="000B646D">
            <w:pPr>
              <w:pStyle w:val="a3"/>
            </w:pPr>
          </w:p>
        </w:tc>
      </w:tr>
    </w:tbl>
    <w:p w:rsidR="005735D2" w:rsidRDefault="005735D2">
      <w:pPr>
        <w:pStyle w:val="a3"/>
      </w:pPr>
    </w:p>
    <w:p w:rsidR="005735D2" w:rsidRDefault="00EF6FC0">
      <w:pPr>
        <w:pStyle w:val="a3"/>
        <w:jc w:val="center"/>
      </w:pPr>
      <w:r>
        <w:rPr>
          <w:b/>
        </w:rPr>
        <w:t xml:space="preserve">4 </w:t>
      </w:r>
      <w:r w:rsidR="000B646D" w:rsidRPr="00241D84">
        <w:rPr>
          <w:b/>
        </w:rPr>
        <w:t>ТӘРТІ</w:t>
      </w:r>
      <w:proofErr w:type="gramStart"/>
      <w:r w:rsidR="000B646D" w:rsidRPr="00241D84">
        <w:rPr>
          <w:b/>
        </w:rPr>
        <w:t>П</w:t>
      </w:r>
      <w:proofErr w:type="gramEnd"/>
      <w:r w:rsidR="000B646D" w:rsidRPr="00241D84">
        <w:rPr>
          <w:b/>
        </w:rPr>
        <w:t xml:space="preserve"> САЯСАТЫ</w:t>
      </w:r>
    </w:p>
    <w:p w:rsidR="005735D2" w:rsidRDefault="005735D2">
      <w:pPr>
        <w:pStyle w:val="a3"/>
      </w:pPr>
    </w:p>
    <w:p w:rsidR="000B646D" w:rsidRDefault="000B646D" w:rsidP="000B646D">
      <w:pPr>
        <w:pStyle w:val="a3"/>
        <w:ind w:firstLine="567"/>
      </w:pPr>
      <w:r>
        <w:t>Бі</w:t>
      </w:r>
      <w:proofErr w:type="gramStart"/>
      <w:r>
        <w:t>л</w:t>
      </w:r>
      <w:proofErr w:type="gramEnd"/>
      <w:r>
        <w:t>ім алушы міндетті:</w:t>
      </w:r>
    </w:p>
    <w:p w:rsidR="000B646D" w:rsidRDefault="000B646D" w:rsidP="000B646D">
      <w:pPr>
        <w:pStyle w:val="a3"/>
        <w:ind w:firstLine="567"/>
      </w:pPr>
      <w:r>
        <w:t>Негізгі талаптардың бір</w:t>
      </w:r>
      <w:proofErr w:type="gramStart"/>
      <w:r>
        <w:t>і-</w:t>
      </w:r>
      <w:proofErr w:type="gramEnd"/>
      <w:r>
        <w:t>зертханалық сабақтарға жүйелі түрде қатысу. Оның ішінде студент келесі ережелерді сақ</w:t>
      </w:r>
      <w:proofErr w:type="gramStart"/>
      <w:r>
        <w:t>тау</w:t>
      </w:r>
      <w:proofErr w:type="gramEnd"/>
      <w:r>
        <w:t xml:space="preserve">ға міндетті: </w:t>
      </w:r>
    </w:p>
    <w:p w:rsidR="000B646D" w:rsidRDefault="000B646D" w:rsidP="000B646D">
      <w:pPr>
        <w:pStyle w:val="a3"/>
        <w:ind w:firstLine="567"/>
      </w:pPr>
      <w:r>
        <w:t xml:space="preserve">- </w:t>
      </w:r>
      <w:proofErr w:type="gramStart"/>
      <w:r>
        <w:t>саба</w:t>
      </w:r>
      <w:proofErr w:type="gramEnd"/>
      <w:r>
        <w:t xml:space="preserve">ққа кешікпеңіз; </w:t>
      </w:r>
    </w:p>
    <w:p w:rsidR="000B646D" w:rsidRDefault="000B646D" w:rsidP="000B646D">
      <w:pPr>
        <w:pStyle w:val="a3"/>
        <w:ind w:firstLine="567"/>
      </w:pPr>
      <w:r>
        <w:t>- сабақты өткізі</w:t>
      </w:r>
      <w:proofErr w:type="gramStart"/>
      <w:r>
        <w:t>п</w:t>
      </w:r>
      <w:proofErr w:type="gramEnd"/>
      <w:r>
        <w:t xml:space="preserve"> алмау, сырқаты бойынша болмаған жағдайда анықтама беру;</w:t>
      </w:r>
    </w:p>
    <w:p w:rsidR="000B646D" w:rsidRDefault="000B646D" w:rsidP="000B646D">
      <w:pPr>
        <w:pStyle w:val="a3"/>
        <w:ind w:firstLine="567"/>
      </w:pPr>
      <w:r>
        <w:t xml:space="preserve">- оқу процесіне белсенді қатысу; </w:t>
      </w:r>
    </w:p>
    <w:p w:rsidR="000B646D" w:rsidRDefault="000B646D" w:rsidP="000B646D">
      <w:pPr>
        <w:pStyle w:val="a3"/>
        <w:ind w:firstLine="567"/>
      </w:pPr>
      <w:r>
        <w:t>- мұғ</w:t>
      </w:r>
      <w:proofErr w:type="gramStart"/>
      <w:r>
        <w:t>ал</w:t>
      </w:r>
      <w:proofErr w:type="gramEnd"/>
      <w:r>
        <w:t xml:space="preserve">ім беретін тапсырмаларды уақтылы және мұқият орындау; </w:t>
      </w:r>
    </w:p>
    <w:p w:rsidR="000B646D" w:rsidRDefault="000B646D" w:rsidP="000B646D">
      <w:pPr>
        <w:pStyle w:val="a3"/>
        <w:ind w:firstLine="567"/>
      </w:pPr>
      <w:r>
        <w:t>- курстастары мен оқытушыларына шыдамды және мейі</w:t>
      </w:r>
      <w:proofErr w:type="gramStart"/>
      <w:r>
        <w:t>р</w:t>
      </w:r>
      <w:proofErr w:type="gramEnd"/>
      <w:r>
        <w:t>імді болу.</w:t>
      </w:r>
    </w:p>
    <w:p w:rsidR="005735D2" w:rsidRDefault="005735D2">
      <w:pPr>
        <w:pStyle w:val="a3"/>
      </w:pPr>
    </w:p>
    <w:p w:rsidR="005735D2" w:rsidRDefault="00EF6FC0">
      <w:pPr>
        <w:pStyle w:val="a3"/>
        <w:jc w:val="center"/>
      </w:pPr>
      <w:r>
        <w:rPr>
          <w:b/>
        </w:rPr>
        <w:t xml:space="preserve">5 </w:t>
      </w:r>
      <w:r w:rsidR="000B646D" w:rsidRPr="00241D84">
        <w:rPr>
          <w:b/>
        </w:rPr>
        <w:t>ҰСЫНЫЛАТЫН ӘДЕБИЕТТЕР ТІ</w:t>
      </w:r>
      <w:proofErr w:type="gramStart"/>
      <w:r w:rsidR="000B646D" w:rsidRPr="00241D84">
        <w:rPr>
          <w:b/>
        </w:rPr>
        <w:t>З</w:t>
      </w:r>
      <w:proofErr w:type="gramEnd"/>
      <w:r w:rsidR="000B646D" w:rsidRPr="00241D84">
        <w:rPr>
          <w:b/>
        </w:rPr>
        <w:t>ІМІ</w:t>
      </w:r>
    </w:p>
    <w:p w:rsidR="005735D2" w:rsidRDefault="005735D2">
      <w:pPr>
        <w:pStyle w:val="a3"/>
      </w:pPr>
    </w:p>
    <w:p w:rsidR="005735D2" w:rsidRDefault="00EF6FC0">
      <w:pPr>
        <w:pStyle w:val="a3"/>
        <w:jc w:val="center"/>
      </w:pPr>
      <w:r>
        <w:rPr>
          <w:b/>
        </w:rPr>
        <w:t xml:space="preserve">5.1 </w:t>
      </w:r>
      <w:r w:rsidR="000B646D" w:rsidRPr="00241D84">
        <w:rPr>
          <w:b/>
        </w:rPr>
        <w:t>Негізгі әдебиеттер</w:t>
      </w:r>
    </w:p>
    <w:p w:rsidR="005735D2" w:rsidRDefault="005735D2">
      <w:pPr>
        <w:pStyle w:val="a3"/>
      </w:pPr>
    </w:p>
    <w:p w:rsidR="00EA5370" w:rsidRDefault="00EA5370" w:rsidP="00E816DC">
      <w:pPr>
        <w:pStyle w:val="a3"/>
        <w:numPr>
          <w:ilvl w:val="0"/>
          <w:numId w:val="3"/>
        </w:numPr>
        <w:jc w:val="left"/>
      </w:pPr>
      <w:r w:rsidRPr="00EA5370">
        <w:t>Расчет и проектирование естественного освещения помещений: учебное пособие / И.В.Мигалина, Н.И.Щепетков. — М.: МАРХИ, 2013. — 72 с.</w:t>
      </w:r>
    </w:p>
    <w:p w:rsidR="00E816DC" w:rsidRDefault="00E816DC" w:rsidP="00E816DC">
      <w:pPr>
        <w:pStyle w:val="a3"/>
        <w:numPr>
          <w:ilvl w:val="0"/>
          <w:numId w:val="3"/>
        </w:numPr>
        <w:jc w:val="left"/>
      </w:pPr>
      <w:r w:rsidRPr="00E816DC">
        <w:t>13. СН РК 4.04-04-2019 «Наружное электрическое освещение городов, поселков и сельских населенных пунктов»</w:t>
      </w:r>
    </w:p>
    <w:p w:rsidR="005735D2" w:rsidRPr="00464229" w:rsidRDefault="00E04B45">
      <w:pPr>
        <w:pStyle w:val="a3"/>
        <w:ind w:firstLine="567"/>
        <w:rPr>
          <w:szCs w:val="24"/>
        </w:rPr>
      </w:pPr>
      <w:r>
        <w:rPr>
          <w:szCs w:val="24"/>
        </w:rPr>
        <w:t>3</w:t>
      </w:r>
      <w:r w:rsidR="00E816DC" w:rsidRPr="00E816DC">
        <w:t xml:space="preserve"> </w:t>
      </w:r>
      <w:r w:rsidR="00E816DC" w:rsidRPr="00E816DC">
        <w:rPr>
          <w:szCs w:val="24"/>
        </w:rPr>
        <w:t>Архитектурная и строительная физика: учеб. пособие / А.Н. Шихов</w:t>
      </w:r>
      <w:proofErr w:type="gramStart"/>
      <w:r w:rsidR="00E816DC" w:rsidRPr="00E816DC">
        <w:rPr>
          <w:szCs w:val="24"/>
        </w:rPr>
        <w:t>,Д</w:t>
      </w:r>
      <w:proofErr w:type="gramEnd"/>
      <w:r w:rsidR="00E816DC" w:rsidRPr="00E816DC">
        <w:rPr>
          <w:szCs w:val="24"/>
        </w:rPr>
        <w:t>.А. Шихов; ФГБОУ ВПО Пермская ГСХА, - Пермь: Изд-во: ФГБОУ ВПО Пермская ГСХА, 2013. – 377 с.</w:t>
      </w:r>
    </w:p>
    <w:p w:rsidR="005735D2" w:rsidRPr="00587BCD" w:rsidRDefault="00E04B45">
      <w:pPr>
        <w:pStyle w:val="a3"/>
        <w:ind w:firstLine="567"/>
        <w:rPr>
          <w:szCs w:val="24"/>
        </w:rPr>
      </w:pPr>
      <w:r>
        <w:rPr>
          <w:szCs w:val="24"/>
        </w:rPr>
        <w:t>4</w:t>
      </w:r>
      <w:r w:rsidR="006506DC" w:rsidRPr="00587BCD">
        <w:rPr>
          <w:szCs w:val="24"/>
        </w:rPr>
        <w:t xml:space="preserve">. </w:t>
      </w:r>
      <w:r w:rsidR="00192AEB">
        <w:rPr>
          <w:color w:val="222222"/>
          <w:szCs w:val="24"/>
          <w:shd w:val="clear" w:color="auto" w:fill="FFFFFF"/>
        </w:rPr>
        <w:t>Светотехника</w:t>
      </w:r>
      <w:r w:rsidR="00D909CD" w:rsidRPr="00D909CD">
        <w:rPr>
          <w:color w:val="222222"/>
          <w:szCs w:val="24"/>
          <w:shd w:val="clear" w:color="auto" w:fill="FFFFFF"/>
        </w:rPr>
        <w:t>: учебное пособие / М. Ю. Дёмина</w:t>
      </w:r>
      <w:proofErr w:type="gramStart"/>
      <w:r w:rsidR="00D909CD" w:rsidRPr="00D909CD">
        <w:rPr>
          <w:color w:val="222222"/>
          <w:szCs w:val="24"/>
          <w:shd w:val="clear" w:color="auto" w:fill="FFFFFF"/>
        </w:rPr>
        <w:t xml:space="preserve"> ;</w:t>
      </w:r>
      <w:proofErr w:type="gramEnd"/>
      <w:r w:rsidR="00D909CD" w:rsidRPr="00D909CD">
        <w:rPr>
          <w:color w:val="222222"/>
          <w:szCs w:val="24"/>
          <w:shd w:val="clear" w:color="auto" w:fill="FFFFFF"/>
        </w:rPr>
        <w:t xml:space="preserve"> Сыкт. лесн. ин-т. — Сыктывкар</w:t>
      </w:r>
      <w:proofErr w:type="gramStart"/>
      <w:r w:rsidR="00D909CD" w:rsidRPr="00D909CD">
        <w:rPr>
          <w:color w:val="222222"/>
          <w:szCs w:val="24"/>
          <w:shd w:val="clear" w:color="auto" w:fill="FFFFFF"/>
        </w:rPr>
        <w:t xml:space="preserve"> :</w:t>
      </w:r>
      <w:proofErr w:type="gramEnd"/>
      <w:r w:rsidR="00D909CD" w:rsidRPr="00D909CD">
        <w:rPr>
          <w:color w:val="222222"/>
          <w:szCs w:val="24"/>
          <w:shd w:val="clear" w:color="auto" w:fill="FFFFFF"/>
        </w:rPr>
        <w:t xml:space="preserve"> </w:t>
      </w:r>
      <w:r w:rsidR="00E816DC">
        <w:rPr>
          <w:color w:val="222222"/>
          <w:szCs w:val="24"/>
          <w:shd w:val="clear" w:color="auto" w:fill="FFFFFF"/>
        </w:rPr>
        <w:t xml:space="preserve"> </w:t>
      </w:r>
      <w:r w:rsidR="00D909CD" w:rsidRPr="00D909CD">
        <w:rPr>
          <w:color w:val="222222"/>
          <w:szCs w:val="24"/>
          <w:shd w:val="clear" w:color="auto" w:fill="FFFFFF"/>
        </w:rPr>
        <w:t>СЛИ, 2016. — 116 с.</w:t>
      </w:r>
    </w:p>
    <w:p w:rsidR="00192AEB" w:rsidRDefault="00E04B45" w:rsidP="00192AEB">
      <w:pPr>
        <w:pStyle w:val="a3"/>
        <w:ind w:firstLine="567"/>
      </w:pPr>
      <w:r>
        <w:t>5</w:t>
      </w:r>
      <w:r w:rsidR="005E0D75">
        <w:t xml:space="preserve">. </w:t>
      </w:r>
      <w:r w:rsidR="00192AEB">
        <w:t>Свет в архитектуре и градостроительстве: Учебное пособие / Корниенко С. В.; Издательство Волгоградский государственный технический университет, 2018.-114 с.</w:t>
      </w:r>
    </w:p>
    <w:p w:rsidR="001D2756" w:rsidRDefault="001D2756" w:rsidP="00192AEB">
      <w:pPr>
        <w:pStyle w:val="a3"/>
        <w:ind w:firstLine="567"/>
      </w:pPr>
      <w:r>
        <w:t>6.</w:t>
      </w:r>
      <w:r w:rsidRPr="001D2756">
        <w:tab/>
        <w:t>ГОСТ 26602.4-2012. Блоки оконные и дверные. Метод определения общего коэффициента пропускания света.</w:t>
      </w:r>
    </w:p>
    <w:p w:rsidR="00E816DC" w:rsidRDefault="00E816DC" w:rsidP="00192AEB">
      <w:pPr>
        <w:pStyle w:val="a3"/>
        <w:ind w:firstLine="567"/>
      </w:pPr>
    </w:p>
    <w:p w:rsidR="005735D2" w:rsidRDefault="005735D2">
      <w:pPr>
        <w:pStyle w:val="a3"/>
      </w:pPr>
    </w:p>
    <w:p w:rsidR="005735D2" w:rsidRDefault="00EF6FC0">
      <w:pPr>
        <w:pStyle w:val="a3"/>
        <w:jc w:val="center"/>
      </w:pPr>
      <w:r>
        <w:rPr>
          <w:b/>
        </w:rPr>
        <w:t xml:space="preserve">5.2 </w:t>
      </w:r>
      <w:r w:rsidR="000B646D" w:rsidRPr="00241D84">
        <w:rPr>
          <w:b/>
        </w:rPr>
        <w:t>Қосымша әдебиеттер</w:t>
      </w:r>
    </w:p>
    <w:p w:rsidR="005735D2" w:rsidRDefault="005735D2">
      <w:pPr>
        <w:pStyle w:val="a3"/>
      </w:pPr>
    </w:p>
    <w:p w:rsidR="005735D2" w:rsidRDefault="00D41B44" w:rsidP="00587BCD">
      <w:pPr>
        <w:pStyle w:val="a3"/>
        <w:ind w:firstLine="567"/>
      </w:pPr>
      <w:r>
        <w:t>7</w:t>
      </w:r>
      <w:r w:rsidR="006506DC">
        <w:t>.</w:t>
      </w:r>
      <w:r w:rsidR="00EF6FC0">
        <w:t>Звукоизоляция ограждающих конструкций жилых и общественных зданий: учебно-методические указания к курсовой расчетно-графической работе / А.А. Климухин. — М.: МАРХИ, 2011. — 52 с.</w:t>
      </w:r>
    </w:p>
    <w:p w:rsidR="005735D2" w:rsidRDefault="00D41B44" w:rsidP="00587BCD">
      <w:pPr>
        <w:pStyle w:val="a3"/>
        <w:ind w:firstLine="567"/>
      </w:pPr>
      <w:r>
        <w:t>8</w:t>
      </w:r>
      <w:r w:rsidR="006506DC">
        <w:t xml:space="preserve">. </w:t>
      </w:r>
      <w:r w:rsidR="00EA5370" w:rsidRPr="00EA5370">
        <w:t xml:space="preserve">Архитектурная физика: Учебник для вузов: </w:t>
      </w:r>
      <w:proofErr w:type="gramStart"/>
      <w:r w:rsidR="00EA5370" w:rsidRPr="00EA5370">
        <w:t>Спец</w:t>
      </w:r>
      <w:proofErr w:type="gramEnd"/>
      <w:r w:rsidR="00EA5370" w:rsidRPr="00EA5370">
        <w:t>. «Архитектура» / В. К. Лицкевич, Л. И. Макриненко, И. В. Мигалина и др.; Под редакцией Н. В. Оболенского. — Москва</w:t>
      </w:r>
      <w:proofErr w:type="gramStart"/>
      <w:r w:rsidR="00EA5370" w:rsidRPr="00EA5370">
        <w:t xml:space="preserve"> :</w:t>
      </w:r>
      <w:proofErr w:type="gramEnd"/>
      <w:r w:rsidR="00EA5370" w:rsidRPr="00EA5370">
        <w:t xml:space="preserve"> «Архитектура-С», 2007. — 448 с., ил.</w:t>
      </w:r>
    </w:p>
    <w:p w:rsidR="00E04B45" w:rsidRDefault="00D41B44" w:rsidP="00B81F0F">
      <w:pPr>
        <w:pStyle w:val="2"/>
        <w:shd w:val="clear" w:color="auto" w:fill="FFFFFF"/>
        <w:spacing w:before="0" w:beforeAutospacing="0" w:after="0" w:afterAutospacing="0"/>
        <w:ind w:firstLine="567"/>
        <w:rPr>
          <w:b w:val="0"/>
          <w:color w:val="212121"/>
          <w:sz w:val="24"/>
          <w:szCs w:val="24"/>
        </w:rPr>
      </w:pPr>
      <w:r>
        <w:rPr>
          <w:b w:val="0"/>
          <w:sz w:val="24"/>
          <w:szCs w:val="24"/>
        </w:rPr>
        <w:t>9</w:t>
      </w:r>
      <w:r w:rsidR="006506DC" w:rsidRPr="00587BCD">
        <w:rPr>
          <w:b w:val="0"/>
          <w:sz w:val="24"/>
          <w:szCs w:val="24"/>
        </w:rPr>
        <w:t xml:space="preserve">. </w:t>
      </w:r>
      <w:r w:rsidR="00587BCD" w:rsidRPr="00587BCD">
        <w:rPr>
          <w:b w:val="0"/>
          <w:color w:val="212121"/>
          <w:sz w:val="24"/>
          <w:szCs w:val="24"/>
        </w:rPr>
        <w:t>Введение в теори</w:t>
      </w:r>
      <w:r w:rsidR="00587BCD">
        <w:rPr>
          <w:b w:val="0"/>
          <w:color w:val="212121"/>
          <w:sz w:val="24"/>
          <w:szCs w:val="24"/>
        </w:rPr>
        <w:t>ю цвета / Р. М. Ивенс. — Москва</w:t>
      </w:r>
      <w:r w:rsidR="00587BCD" w:rsidRPr="00587BCD">
        <w:rPr>
          <w:b w:val="0"/>
          <w:color w:val="212121"/>
          <w:sz w:val="24"/>
          <w:szCs w:val="24"/>
        </w:rPr>
        <w:t>: Издательство «Мир», 1964. — 442 с., ил.</w:t>
      </w:r>
    </w:p>
    <w:p w:rsidR="00E04B45" w:rsidRDefault="00D41B44" w:rsidP="00B81F0F">
      <w:pPr>
        <w:pStyle w:val="2"/>
        <w:shd w:val="clear" w:color="auto" w:fill="FFFFFF"/>
        <w:spacing w:before="0" w:beforeAutospacing="0" w:after="0" w:afterAutospacing="0"/>
        <w:ind w:firstLine="567"/>
        <w:rPr>
          <w:b w:val="0"/>
          <w:color w:val="212121"/>
          <w:sz w:val="24"/>
          <w:szCs w:val="24"/>
        </w:rPr>
      </w:pPr>
      <w:r>
        <w:rPr>
          <w:b w:val="0"/>
          <w:color w:val="212121"/>
          <w:sz w:val="24"/>
          <w:szCs w:val="24"/>
        </w:rPr>
        <w:t>10</w:t>
      </w:r>
      <w:r w:rsidR="00E04B45">
        <w:rPr>
          <w:b w:val="0"/>
          <w:color w:val="212121"/>
          <w:sz w:val="24"/>
          <w:szCs w:val="24"/>
        </w:rPr>
        <w:t xml:space="preserve">. </w:t>
      </w:r>
      <w:r w:rsidR="00B81F0F" w:rsidRPr="00B81F0F">
        <w:rPr>
          <w:b w:val="0"/>
          <w:color w:val="212121"/>
          <w:sz w:val="24"/>
          <w:szCs w:val="24"/>
        </w:rPr>
        <w:t>Архитектурная и строительная физика: учеб. пособие / А.Н. Шихов</w:t>
      </w:r>
      <w:proofErr w:type="gramStart"/>
      <w:r w:rsidR="00B81F0F" w:rsidRPr="00B81F0F">
        <w:rPr>
          <w:b w:val="0"/>
          <w:color w:val="212121"/>
          <w:sz w:val="24"/>
          <w:szCs w:val="24"/>
        </w:rPr>
        <w:t>,Д</w:t>
      </w:r>
      <w:proofErr w:type="gramEnd"/>
      <w:r w:rsidR="00B81F0F" w:rsidRPr="00B81F0F">
        <w:rPr>
          <w:b w:val="0"/>
          <w:color w:val="212121"/>
          <w:sz w:val="24"/>
          <w:szCs w:val="24"/>
        </w:rPr>
        <w:t>.А. Шихов; ФГБОУ ВПО Пермская ГСХА, - Пермь: Изд-во: ФГБОУ ВПО Пермская ГСХА, 2013. – 377 с.</w:t>
      </w:r>
    </w:p>
    <w:p w:rsidR="00D35E1E" w:rsidRDefault="00D35E1E" w:rsidP="00B81F0F">
      <w:pPr>
        <w:pStyle w:val="2"/>
        <w:shd w:val="clear" w:color="auto" w:fill="FFFFFF"/>
        <w:spacing w:before="0" w:beforeAutospacing="0" w:after="0" w:afterAutospacing="0"/>
        <w:ind w:firstLine="567"/>
        <w:rPr>
          <w:b w:val="0"/>
          <w:color w:val="212121"/>
          <w:sz w:val="24"/>
          <w:szCs w:val="24"/>
        </w:rPr>
      </w:pPr>
      <w:r>
        <w:rPr>
          <w:b w:val="0"/>
          <w:color w:val="212121"/>
          <w:sz w:val="24"/>
          <w:szCs w:val="24"/>
        </w:rPr>
        <w:t xml:space="preserve">11. </w:t>
      </w:r>
      <w:r w:rsidR="008467C6" w:rsidRPr="008467C6">
        <w:rPr>
          <w:b w:val="0"/>
          <w:sz w:val="24"/>
          <w:szCs w:val="24"/>
        </w:rPr>
        <w:t>Проектирование акустики зрительных залов: учебно-методические указания к курсовой расчетно-графической работе / А.А. Климухин, Е.Г. Киселева. — М.: МАРХИ, 2012. — 56 с.</w:t>
      </w:r>
    </w:p>
    <w:p w:rsidR="00321227" w:rsidRDefault="00073019" w:rsidP="00321227">
      <w:pPr>
        <w:pStyle w:val="2"/>
        <w:shd w:val="clear" w:color="auto" w:fill="FFFFFF"/>
        <w:spacing w:before="0" w:beforeAutospacing="0" w:after="0" w:afterAutospacing="0"/>
        <w:ind w:firstLine="567"/>
        <w:rPr>
          <w:b w:val="0"/>
          <w:bCs w:val="0"/>
          <w:color w:val="000000"/>
          <w:sz w:val="24"/>
          <w:shd w:val="clear" w:color="auto" w:fill="FFFFFF"/>
        </w:rPr>
      </w:pPr>
      <w:r w:rsidRPr="0089532A">
        <w:rPr>
          <w:b w:val="0"/>
          <w:color w:val="212121"/>
          <w:sz w:val="24"/>
          <w:szCs w:val="24"/>
        </w:rPr>
        <w:t>1</w:t>
      </w:r>
      <w:r w:rsidR="00D35E1E">
        <w:rPr>
          <w:b w:val="0"/>
          <w:color w:val="212121"/>
          <w:sz w:val="24"/>
          <w:szCs w:val="24"/>
        </w:rPr>
        <w:t>2</w:t>
      </w:r>
      <w:r w:rsidRPr="0089532A">
        <w:rPr>
          <w:b w:val="0"/>
          <w:color w:val="212121"/>
          <w:sz w:val="24"/>
          <w:szCs w:val="24"/>
        </w:rPr>
        <w:t xml:space="preserve">. </w:t>
      </w:r>
      <w:r w:rsidRPr="0089532A">
        <w:rPr>
          <w:b w:val="0"/>
          <w:bCs w:val="0"/>
          <w:color w:val="000000"/>
          <w:sz w:val="24"/>
          <w:shd w:val="clear" w:color="auto" w:fill="FFFFFF"/>
        </w:rPr>
        <w:t>СП РК 2.04-104-2012</w:t>
      </w:r>
      <w:r w:rsidRPr="0089532A">
        <w:rPr>
          <w:b w:val="0"/>
          <w:bCs w:val="0"/>
          <w:color w:val="000000"/>
          <w:sz w:val="24"/>
        </w:rPr>
        <w:t xml:space="preserve">. </w:t>
      </w:r>
      <w:r w:rsidR="0089532A">
        <w:rPr>
          <w:b w:val="0"/>
          <w:bCs w:val="0"/>
          <w:color w:val="000000"/>
          <w:sz w:val="24"/>
        </w:rPr>
        <w:t>«</w:t>
      </w:r>
      <w:r w:rsidRPr="0089532A">
        <w:rPr>
          <w:b w:val="0"/>
          <w:bCs w:val="0"/>
          <w:color w:val="000000"/>
          <w:sz w:val="24"/>
          <w:shd w:val="clear" w:color="auto" w:fill="FFFFFF"/>
        </w:rPr>
        <w:t>Естественное и искусственное освещение</w:t>
      </w:r>
      <w:r w:rsidR="0089532A">
        <w:rPr>
          <w:b w:val="0"/>
          <w:bCs w:val="0"/>
          <w:color w:val="000000"/>
          <w:sz w:val="24"/>
          <w:shd w:val="clear" w:color="auto" w:fill="FFFFFF"/>
        </w:rPr>
        <w:t>»</w:t>
      </w:r>
    </w:p>
    <w:p w:rsidR="0089532A" w:rsidRDefault="0089532A" w:rsidP="00321227">
      <w:pPr>
        <w:pStyle w:val="2"/>
        <w:shd w:val="clear" w:color="auto" w:fill="FFFFFF"/>
        <w:spacing w:before="0" w:beforeAutospacing="0" w:after="0" w:afterAutospacing="0"/>
        <w:ind w:firstLine="567"/>
        <w:rPr>
          <w:b w:val="0"/>
          <w:bCs w:val="0"/>
          <w:color w:val="000000"/>
          <w:sz w:val="24"/>
          <w:shd w:val="clear" w:color="auto" w:fill="FFFFFF"/>
        </w:rPr>
      </w:pPr>
      <w:r>
        <w:rPr>
          <w:b w:val="0"/>
          <w:bCs w:val="0"/>
          <w:color w:val="000000"/>
          <w:sz w:val="24"/>
          <w:shd w:val="clear" w:color="auto" w:fill="FFFFFF"/>
        </w:rPr>
        <w:t>1</w:t>
      </w:r>
      <w:r w:rsidR="00D35E1E">
        <w:rPr>
          <w:b w:val="0"/>
          <w:bCs w:val="0"/>
          <w:color w:val="000000"/>
          <w:sz w:val="24"/>
          <w:shd w:val="clear" w:color="auto" w:fill="FFFFFF"/>
        </w:rPr>
        <w:t>3</w:t>
      </w:r>
      <w:r w:rsidR="009E0385">
        <w:rPr>
          <w:b w:val="0"/>
          <w:bCs w:val="0"/>
          <w:color w:val="000000"/>
          <w:sz w:val="24"/>
          <w:shd w:val="clear" w:color="auto" w:fill="FFFFFF"/>
        </w:rPr>
        <w:t>.</w:t>
      </w:r>
      <w:r>
        <w:rPr>
          <w:b w:val="0"/>
          <w:bCs w:val="0"/>
          <w:color w:val="000000"/>
          <w:sz w:val="24"/>
          <w:shd w:val="clear" w:color="auto" w:fill="FFFFFF"/>
        </w:rPr>
        <w:t xml:space="preserve"> </w:t>
      </w:r>
      <w:r w:rsidR="00E816DC" w:rsidRPr="00E816DC">
        <w:rPr>
          <w:b w:val="0"/>
          <w:bCs w:val="0"/>
          <w:color w:val="000000"/>
          <w:sz w:val="24"/>
          <w:shd w:val="clear" w:color="auto" w:fill="FFFFFF"/>
        </w:rPr>
        <w:tab/>
        <w:t>Основы строительной физики: Учебник для вузов по специальности "Архитектура" / Н. М. Гусев. - Москва: Стройиздат, 1975. - 440 с. : ил</w:t>
      </w:r>
      <w:proofErr w:type="gramStart"/>
      <w:r w:rsidR="00E816DC" w:rsidRPr="00E816DC">
        <w:rPr>
          <w:b w:val="0"/>
          <w:bCs w:val="0"/>
          <w:color w:val="000000"/>
          <w:sz w:val="24"/>
          <w:shd w:val="clear" w:color="auto" w:fill="FFFFFF"/>
        </w:rPr>
        <w:t xml:space="preserve">.; </w:t>
      </w:r>
      <w:proofErr w:type="gramEnd"/>
      <w:r w:rsidR="00E816DC" w:rsidRPr="00E816DC">
        <w:rPr>
          <w:b w:val="0"/>
          <w:bCs w:val="0"/>
          <w:color w:val="000000"/>
          <w:sz w:val="24"/>
          <w:shd w:val="clear" w:color="auto" w:fill="FFFFFF"/>
        </w:rPr>
        <w:t>22 см.</w:t>
      </w:r>
    </w:p>
    <w:p w:rsidR="007579ED" w:rsidRPr="007579ED" w:rsidRDefault="007579ED" w:rsidP="00321227">
      <w:pPr>
        <w:pStyle w:val="2"/>
        <w:shd w:val="clear" w:color="auto" w:fill="FFFFFF"/>
        <w:spacing w:before="0" w:beforeAutospacing="0" w:after="0" w:afterAutospacing="0"/>
        <w:ind w:firstLine="567"/>
        <w:rPr>
          <w:b w:val="0"/>
          <w:bCs w:val="0"/>
          <w:color w:val="000000"/>
          <w:sz w:val="24"/>
          <w:szCs w:val="24"/>
          <w:shd w:val="clear" w:color="auto" w:fill="FFFFFF"/>
        </w:rPr>
      </w:pPr>
      <w:r>
        <w:rPr>
          <w:b w:val="0"/>
          <w:bCs w:val="0"/>
          <w:color w:val="000000"/>
          <w:sz w:val="24"/>
          <w:shd w:val="clear" w:color="auto" w:fill="FFFFFF"/>
        </w:rPr>
        <w:t>14</w:t>
      </w:r>
      <w:r w:rsidRPr="007579ED">
        <w:t xml:space="preserve"> </w:t>
      </w:r>
      <w:r w:rsidRPr="007579ED">
        <w:rPr>
          <w:b w:val="0"/>
          <w:sz w:val="24"/>
          <w:szCs w:val="24"/>
        </w:rPr>
        <w:t>Естественное освещение зданий/ Н. М. Гусев, чл</w:t>
      </w:r>
      <w:proofErr w:type="gramStart"/>
      <w:r w:rsidRPr="007579ED">
        <w:rPr>
          <w:b w:val="0"/>
          <w:sz w:val="24"/>
          <w:szCs w:val="24"/>
        </w:rPr>
        <w:t>.-</w:t>
      </w:r>
      <w:proofErr w:type="gramEnd"/>
      <w:r w:rsidRPr="007579ED">
        <w:rPr>
          <w:b w:val="0"/>
          <w:sz w:val="24"/>
          <w:szCs w:val="24"/>
        </w:rPr>
        <w:t>кор. Акад. строительства и архитектуры СССР. - Москва: Госстройиздат, 1961. - 171 с., 5 отд. л. граф</w:t>
      </w:r>
      <w:proofErr w:type="gramStart"/>
      <w:r w:rsidRPr="007579ED">
        <w:rPr>
          <w:b w:val="0"/>
          <w:sz w:val="24"/>
          <w:szCs w:val="24"/>
        </w:rPr>
        <w:t xml:space="preserve">.: </w:t>
      </w:r>
      <w:proofErr w:type="gramEnd"/>
      <w:r w:rsidRPr="007579ED">
        <w:rPr>
          <w:b w:val="0"/>
          <w:sz w:val="24"/>
          <w:szCs w:val="24"/>
        </w:rPr>
        <w:t>ил.; 1146.</w:t>
      </w:r>
    </w:p>
    <w:p w:rsidR="00321227" w:rsidRPr="00321227" w:rsidRDefault="00321227" w:rsidP="00321227">
      <w:pPr>
        <w:pStyle w:val="2"/>
        <w:shd w:val="clear" w:color="auto" w:fill="FFFFFF"/>
        <w:spacing w:before="0" w:beforeAutospacing="0" w:after="0" w:afterAutospacing="0"/>
        <w:ind w:firstLine="567"/>
        <w:rPr>
          <w:b w:val="0"/>
          <w:bCs w:val="0"/>
          <w:color w:val="000000"/>
          <w:sz w:val="24"/>
          <w:shd w:val="clear" w:color="auto" w:fill="FFFFFF"/>
        </w:rPr>
      </w:pPr>
      <w:bookmarkStart w:id="0" w:name="_GoBack"/>
      <w:bookmarkEnd w:id="0"/>
    </w:p>
    <w:p w:rsidR="00073019" w:rsidRPr="00073019" w:rsidRDefault="00073019" w:rsidP="00B81F0F">
      <w:pPr>
        <w:pStyle w:val="2"/>
        <w:shd w:val="clear" w:color="auto" w:fill="FFFFFF"/>
        <w:spacing w:before="0" w:beforeAutospacing="0" w:after="0" w:afterAutospacing="0"/>
        <w:ind w:firstLine="567"/>
        <w:rPr>
          <w:b w:val="0"/>
          <w:color w:val="212121"/>
          <w:sz w:val="18"/>
          <w:szCs w:val="24"/>
        </w:rPr>
      </w:pPr>
    </w:p>
    <w:sectPr w:rsidR="00073019" w:rsidRPr="00073019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D88" w:rsidRDefault="00A91D88">
      <w:pPr>
        <w:spacing w:after="0" w:line="240" w:lineRule="auto"/>
      </w:pPr>
      <w:r>
        <w:separator/>
      </w:r>
    </w:p>
  </w:endnote>
  <w:endnote w:type="continuationSeparator" w:id="0">
    <w:p w:rsidR="00A91D88" w:rsidRDefault="00A91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D88" w:rsidRDefault="00A91D88">
      <w:pPr>
        <w:spacing w:after="0" w:line="240" w:lineRule="auto"/>
      </w:pPr>
      <w:r>
        <w:separator/>
      </w:r>
    </w:p>
  </w:footnote>
  <w:footnote w:type="continuationSeparator" w:id="0">
    <w:p w:rsidR="00A91D88" w:rsidRDefault="00A91D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EA537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A5370" w:rsidRDefault="00EA537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0F24FF49" wp14:editId="19625935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A5370" w:rsidRDefault="00EA5370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EA5370" w:rsidRDefault="00EA537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7579ED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7579ED">
            <w:rPr>
              <w:noProof/>
            </w:rPr>
            <w:t>11</w:t>
          </w:r>
          <w:r>
            <w:fldChar w:fldCharType="end"/>
          </w:r>
        </w:p>
      </w:tc>
    </w:tr>
    <w:tr w:rsidR="00EA5370">
      <w:trPr>
        <w:cantSplit/>
        <w:trHeight w:val="310"/>
      </w:trPr>
      <w:tc>
        <w:tcPr>
          <w:tcW w:w="1129" w:type="dxa"/>
          <w:vMerge/>
        </w:tcPr>
        <w:p w:rsidR="00EA5370" w:rsidRDefault="00EA5370">
          <w:pPr>
            <w:pStyle w:val="a3"/>
          </w:pPr>
        </w:p>
      </w:tc>
      <w:tc>
        <w:tcPr>
          <w:tcW w:w="1921" w:type="dxa"/>
          <w:vAlign w:val="center"/>
        </w:tcPr>
        <w:p w:rsidR="00EA5370" w:rsidRDefault="00EA537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EA5370" w:rsidRDefault="00EA5370">
          <w:pPr>
            <w:pStyle w:val="a5"/>
          </w:pPr>
          <w:r>
            <w:t>И-НАО "ВКТУ" 026-II-2021</w:t>
          </w:r>
        </w:p>
        <w:p w:rsidR="00EA5370" w:rsidRDefault="00EA5370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EA5370" w:rsidRDefault="00EA5370">
          <w:pPr>
            <w:pStyle w:val="a3"/>
          </w:pPr>
        </w:p>
      </w:tc>
    </w:tr>
  </w:tbl>
  <w:p w:rsidR="00EA5370" w:rsidRDefault="00EA53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27741"/>
    <w:multiLevelType w:val="hybridMultilevel"/>
    <w:tmpl w:val="E5A8D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107CC4"/>
    <w:multiLevelType w:val="hybridMultilevel"/>
    <w:tmpl w:val="77BCDB56"/>
    <w:lvl w:ilvl="0" w:tplc="20E4339C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45B4585"/>
    <w:multiLevelType w:val="multilevel"/>
    <w:tmpl w:val="9E549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5D2"/>
    <w:rsid w:val="00014D55"/>
    <w:rsid w:val="0002170A"/>
    <w:rsid w:val="00045104"/>
    <w:rsid w:val="0004727F"/>
    <w:rsid w:val="0005068E"/>
    <w:rsid w:val="00064B28"/>
    <w:rsid w:val="00066003"/>
    <w:rsid w:val="00073019"/>
    <w:rsid w:val="000A2E91"/>
    <w:rsid w:val="000B646D"/>
    <w:rsid w:val="001042BD"/>
    <w:rsid w:val="001179AA"/>
    <w:rsid w:val="00182273"/>
    <w:rsid w:val="00192AEB"/>
    <w:rsid w:val="0019586E"/>
    <w:rsid w:val="001C67AB"/>
    <w:rsid w:val="001D2756"/>
    <w:rsid w:val="00202B98"/>
    <w:rsid w:val="002269D1"/>
    <w:rsid w:val="00262E19"/>
    <w:rsid w:val="00266CAC"/>
    <w:rsid w:val="002C727F"/>
    <w:rsid w:val="002D485E"/>
    <w:rsid w:val="002F01F3"/>
    <w:rsid w:val="002F1FF2"/>
    <w:rsid w:val="00316337"/>
    <w:rsid w:val="00321227"/>
    <w:rsid w:val="0038118C"/>
    <w:rsid w:val="00395E47"/>
    <w:rsid w:val="003E1FFE"/>
    <w:rsid w:val="00402A7D"/>
    <w:rsid w:val="00443F89"/>
    <w:rsid w:val="00464229"/>
    <w:rsid w:val="00466A93"/>
    <w:rsid w:val="00472E90"/>
    <w:rsid w:val="004956B6"/>
    <w:rsid w:val="004C0204"/>
    <w:rsid w:val="004E3B3C"/>
    <w:rsid w:val="00504B3C"/>
    <w:rsid w:val="005256F5"/>
    <w:rsid w:val="005440E7"/>
    <w:rsid w:val="00551CBA"/>
    <w:rsid w:val="005735D2"/>
    <w:rsid w:val="00587BCD"/>
    <w:rsid w:val="005B0CBC"/>
    <w:rsid w:val="005B4883"/>
    <w:rsid w:val="005C46EF"/>
    <w:rsid w:val="005D670E"/>
    <w:rsid w:val="005E0D75"/>
    <w:rsid w:val="00612B28"/>
    <w:rsid w:val="00613617"/>
    <w:rsid w:val="006506DC"/>
    <w:rsid w:val="006659DE"/>
    <w:rsid w:val="00692C68"/>
    <w:rsid w:val="006971EB"/>
    <w:rsid w:val="00697A51"/>
    <w:rsid w:val="006B4A5F"/>
    <w:rsid w:val="006D007F"/>
    <w:rsid w:val="00701A21"/>
    <w:rsid w:val="0071153E"/>
    <w:rsid w:val="00712599"/>
    <w:rsid w:val="00712D7A"/>
    <w:rsid w:val="007163B4"/>
    <w:rsid w:val="00756220"/>
    <w:rsid w:val="007579ED"/>
    <w:rsid w:val="0076572B"/>
    <w:rsid w:val="00772DA5"/>
    <w:rsid w:val="0079069C"/>
    <w:rsid w:val="007B5A2D"/>
    <w:rsid w:val="007B7161"/>
    <w:rsid w:val="007C415E"/>
    <w:rsid w:val="00807540"/>
    <w:rsid w:val="00810CA7"/>
    <w:rsid w:val="00811FAE"/>
    <w:rsid w:val="0084445A"/>
    <w:rsid w:val="008467C6"/>
    <w:rsid w:val="0089532A"/>
    <w:rsid w:val="008B65B8"/>
    <w:rsid w:val="008D1D14"/>
    <w:rsid w:val="008E1E47"/>
    <w:rsid w:val="008E206F"/>
    <w:rsid w:val="008E4901"/>
    <w:rsid w:val="009141D4"/>
    <w:rsid w:val="00916245"/>
    <w:rsid w:val="00932B86"/>
    <w:rsid w:val="009358E2"/>
    <w:rsid w:val="0094016B"/>
    <w:rsid w:val="00951844"/>
    <w:rsid w:val="0097561A"/>
    <w:rsid w:val="00994248"/>
    <w:rsid w:val="0099783D"/>
    <w:rsid w:val="00997864"/>
    <w:rsid w:val="009B0861"/>
    <w:rsid w:val="009B3E47"/>
    <w:rsid w:val="009C51F9"/>
    <w:rsid w:val="009E0385"/>
    <w:rsid w:val="00A060E1"/>
    <w:rsid w:val="00A3178D"/>
    <w:rsid w:val="00A73F5B"/>
    <w:rsid w:val="00A766E3"/>
    <w:rsid w:val="00A86F26"/>
    <w:rsid w:val="00A91D88"/>
    <w:rsid w:val="00AC0224"/>
    <w:rsid w:val="00AE44A8"/>
    <w:rsid w:val="00B15E67"/>
    <w:rsid w:val="00B316E8"/>
    <w:rsid w:val="00B50E8D"/>
    <w:rsid w:val="00B575E3"/>
    <w:rsid w:val="00B81F0F"/>
    <w:rsid w:val="00B832B1"/>
    <w:rsid w:val="00B959DE"/>
    <w:rsid w:val="00BA167E"/>
    <w:rsid w:val="00C11217"/>
    <w:rsid w:val="00C1213B"/>
    <w:rsid w:val="00C514E8"/>
    <w:rsid w:val="00CA1B71"/>
    <w:rsid w:val="00CB42CF"/>
    <w:rsid w:val="00CC5DBC"/>
    <w:rsid w:val="00D17102"/>
    <w:rsid w:val="00D259C2"/>
    <w:rsid w:val="00D3376A"/>
    <w:rsid w:val="00D35E1E"/>
    <w:rsid w:val="00D41B44"/>
    <w:rsid w:val="00D753C5"/>
    <w:rsid w:val="00D830D8"/>
    <w:rsid w:val="00D831FE"/>
    <w:rsid w:val="00D85847"/>
    <w:rsid w:val="00D909CD"/>
    <w:rsid w:val="00D97033"/>
    <w:rsid w:val="00DA0F88"/>
    <w:rsid w:val="00DC342F"/>
    <w:rsid w:val="00DE2754"/>
    <w:rsid w:val="00DF1292"/>
    <w:rsid w:val="00E04B45"/>
    <w:rsid w:val="00E0592F"/>
    <w:rsid w:val="00E24B6B"/>
    <w:rsid w:val="00E60EB6"/>
    <w:rsid w:val="00E66816"/>
    <w:rsid w:val="00E77E63"/>
    <w:rsid w:val="00E816DC"/>
    <w:rsid w:val="00E963FB"/>
    <w:rsid w:val="00EA5370"/>
    <w:rsid w:val="00ED4160"/>
    <w:rsid w:val="00EF6FC0"/>
    <w:rsid w:val="00F25A31"/>
    <w:rsid w:val="00F363A1"/>
    <w:rsid w:val="00F52F53"/>
    <w:rsid w:val="00F70AED"/>
    <w:rsid w:val="00F727B0"/>
    <w:rsid w:val="00FA57F7"/>
    <w:rsid w:val="00FE6F49"/>
    <w:rsid w:val="00FE70C7"/>
    <w:rsid w:val="00FF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12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87B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122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04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42B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587B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32122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3212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urrentdocdiv">
    <w:name w:val="currentdocdiv"/>
    <w:basedOn w:val="a0"/>
    <w:rsid w:val="00321227"/>
  </w:style>
  <w:style w:type="paragraph" w:styleId="a8">
    <w:name w:val="Normal (Web)"/>
    <w:basedOn w:val="a"/>
    <w:uiPriority w:val="99"/>
    <w:unhideWhenUsed/>
    <w:rsid w:val="00525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annotation text"/>
    <w:basedOn w:val="a"/>
    <w:link w:val="aa"/>
    <w:uiPriority w:val="99"/>
    <w:semiHidden/>
    <w:unhideWhenUsed/>
    <w:rsid w:val="00994248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994248"/>
    <w:rPr>
      <w:sz w:val="20"/>
      <w:szCs w:val="20"/>
    </w:rPr>
  </w:style>
  <w:style w:type="paragraph" w:styleId="ab">
    <w:name w:val="List Paragraph"/>
    <w:basedOn w:val="a"/>
    <w:uiPriority w:val="34"/>
    <w:qFormat/>
    <w:rsid w:val="00E816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12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87B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122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04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42B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587B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32122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3212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urrentdocdiv">
    <w:name w:val="currentdocdiv"/>
    <w:basedOn w:val="a0"/>
    <w:rsid w:val="00321227"/>
  </w:style>
  <w:style w:type="paragraph" w:styleId="a8">
    <w:name w:val="Normal (Web)"/>
    <w:basedOn w:val="a"/>
    <w:uiPriority w:val="99"/>
    <w:unhideWhenUsed/>
    <w:rsid w:val="00525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annotation text"/>
    <w:basedOn w:val="a"/>
    <w:link w:val="aa"/>
    <w:uiPriority w:val="99"/>
    <w:semiHidden/>
    <w:unhideWhenUsed/>
    <w:rsid w:val="00994248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994248"/>
    <w:rPr>
      <w:sz w:val="20"/>
      <w:szCs w:val="20"/>
    </w:rPr>
  </w:style>
  <w:style w:type="paragraph" w:styleId="ab">
    <w:name w:val="List Paragraph"/>
    <w:basedOn w:val="a"/>
    <w:uiPriority w:val="34"/>
    <w:qFormat/>
    <w:rsid w:val="00E816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62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6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81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96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2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11</Pages>
  <Words>2398</Words>
  <Characters>13673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Мухтархан Амирханов</cp:lastModifiedBy>
  <cp:revision>24</cp:revision>
  <dcterms:created xsi:type="dcterms:W3CDTF">2022-05-01T17:49:00Z</dcterms:created>
  <dcterms:modified xsi:type="dcterms:W3CDTF">2022-10-21T03:53:00Z</dcterms:modified>
</cp:coreProperties>
</file>